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BE1" w:rsidRPr="00160CB8" w:rsidRDefault="00AE2BE1" w:rsidP="00AE2BE1">
      <w:pPr>
        <w:pStyle w:val="target"/>
        <w:jc w:val="center"/>
        <w:rPr>
          <w:b/>
          <w:bCs/>
          <w:sz w:val="32"/>
          <w:szCs w:val="32"/>
          <w:lang w:val="hu-HU"/>
        </w:rPr>
      </w:pPr>
      <w:bookmarkStart w:id="0" w:name="_GoBack"/>
      <w:bookmarkEnd w:id="0"/>
      <w:r w:rsidRPr="00160CB8">
        <w:rPr>
          <w:b/>
          <w:bCs/>
          <w:sz w:val="32"/>
          <w:szCs w:val="32"/>
          <w:lang w:val="hu-HU"/>
        </w:rPr>
        <w:t>Szénrakodási utasítások az ÚUL-n (új rendezőudvar) - EXPORT</w:t>
      </w:r>
    </w:p>
    <w:p w:rsidR="00AE2BE1" w:rsidRDefault="00AE2BE1" w:rsidP="00AE2BE1">
      <w:pPr>
        <w:pStyle w:val="target"/>
        <w:jc w:val="center"/>
        <w:rPr>
          <w:b/>
          <w:bCs/>
          <w:sz w:val="28"/>
          <w:szCs w:val="28"/>
          <w:lang w:val="hu-HU"/>
        </w:rPr>
      </w:pPr>
      <w:r w:rsidRPr="00160CB8">
        <w:rPr>
          <w:b/>
          <w:bCs/>
          <w:sz w:val="28"/>
          <w:szCs w:val="28"/>
          <w:lang w:val="hu-HU"/>
        </w:rPr>
        <w:t>érvényes 2015. 05. 28-tól</w:t>
      </w:r>
    </w:p>
    <w:p w:rsidR="00AE2BE1" w:rsidRDefault="00AE2BE1" w:rsidP="00AE2BE1">
      <w:pPr>
        <w:pStyle w:val="target"/>
        <w:jc w:val="center"/>
        <w:rPr>
          <w:b/>
          <w:bCs/>
          <w:sz w:val="28"/>
          <w:szCs w:val="28"/>
          <w:lang w:val="hu-HU"/>
        </w:rPr>
      </w:pPr>
    </w:p>
    <w:p w:rsidR="00AE2BE1" w:rsidRPr="00160CB8" w:rsidRDefault="00AE2BE1" w:rsidP="00AE2BE1">
      <w:pPr>
        <w:pStyle w:val="target"/>
        <w:jc w:val="center"/>
        <w:rPr>
          <w:b/>
          <w:bCs/>
          <w:sz w:val="28"/>
          <w:szCs w:val="28"/>
          <w:lang w:val="hu-HU"/>
        </w:rPr>
      </w:pPr>
    </w:p>
    <w:p w:rsidR="00AE2BE1" w:rsidRPr="00CD37D8" w:rsidRDefault="00AE2BE1" w:rsidP="00AE2BE1">
      <w:pPr>
        <w:pStyle w:val="target"/>
        <w:jc w:val="both"/>
        <w:rPr>
          <w:lang w:val="hu-HU"/>
        </w:rPr>
      </w:pPr>
      <w:r>
        <w:rPr>
          <w:b/>
          <w:u w:val="single"/>
          <w:lang w:val="hu-HU"/>
        </w:rPr>
        <w:t xml:space="preserve">1. </w:t>
      </w:r>
      <w:r w:rsidRPr="00CD37D8">
        <w:rPr>
          <w:b/>
          <w:u w:val="single"/>
          <w:lang w:val="hu-HU"/>
        </w:rPr>
        <w:t xml:space="preserve">A rendezőudvari bejárati sorompója </w:t>
      </w:r>
      <w:r w:rsidRPr="00CD37D8">
        <w:rPr>
          <w:i/>
          <w:lang w:val="hu-HU"/>
        </w:rPr>
        <w:t>(hozzáérinteni a jegy vonalkódját)....... (1. kép)</w:t>
      </w:r>
    </w:p>
    <w:p w:rsidR="00AE2BE1" w:rsidRPr="00CD37D8" w:rsidRDefault="00AE2BE1" w:rsidP="00AE2BE1">
      <w:pPr>
        <w:pStyle w:val="target"/>
        <w:ind w:left="708"/>
        <w:jc w:val="both"/>
        <w:rPr>
          <w:lang w:val="hu-HU"/>
        </w:rPr>
      </w:pPr>
      <w:r w:rsidRPr="00CD37D8">
        <w:rPr>
          <w:lang w:val="hu-HU"/>
        </w:rPr>
        <w:t>● a belépés a rendezőudvarra kizárólag érvényes (tervezett) jeggyel lehetséges.</w:t>
      </w:r>
      <w:r>
        <w:rPr>
          <w:lang w:val="hu-HU"/>
        </w:rPr>
        <w:t xml:space="preserve"> </w:t>
      </w:r>
      <w:r w:rsidRPr="00911AE8">
        <w:rPr>
          <w:b/>
          <w:bCs/>
          <w:color w:val="FF0000"/>
          <w:lang w:val="hu-HU"/>
        </w:rPr>
        <w:t>Érvényes jegy nélkül belépésre nincs mód!</w:t>
      </w:r>
    </w:p>
    <w:p w:rsidR="00AE2BE1" w:rsidRPr="00CD37D8" w:rsidRDefault="00AE2BE1" w:rsidP="00AE2BE1">
      <w:pPr>
        <w:pStyle w:val="target"/>
        <w:ind w:left="708"/>
        <w:jc w:val="both"/>
        <w:rPr>
          <w:lang w:val="hu-HU"/>
        </w:rPr>
      </w:pPr>
      <w:r w:rsidRPr="00CD37D8">
        <w:rPr>
          <w:lang w:val="hu-HU"/>
        </w:rPr>
        <w:t xml:space="preserve">● ha a vezető nem rendelkezik jeggyel, és azt csak a rendezőudvaron veszi át, </w:t>
      </w:r>
      <w:r w:rsidRPr="00911AE8">
        <w:rPr>
          <w:b/>
          <w:color w:val="FF0000"/>
          <w:lang w:val="hu-HU"/>
        </w:rPr>
        <w:t>leállítja a járművét a rendezőudvar előtt kijelölt parkolóhelyen</w:t>
      </w:r>
      <w:r w:rsidRPr="00CD37D8">
        <w:rPr>
          <w:b/>
          <w:lang w:val="hu-HU"/>
        </w:rPr>
        <w:t xml:space="preserve">, </w:t>
      </w:r>
      <w:r w:rsidRPr="00CD37D8">
        <w:rPr>
          <w:lang w:val="hu-HU"/>
        </w:rPr>
        <w:t>éspedig úgy, hogy eközben mellette az érvényes jeggyel rendelkező járművek behajthassanak az udvarra!!!</w:t>
      </w:r>
    </w:p>
    <w:p w:rsidR="00AE2BE1" w:rsidRDefault="00AE2BE1" w:rsidP="00AE2BE1">
      <w:pPr>
        <w:pStyle w:val="target"/>
        <w:jc w:val="both"/>
        <w:rPr>
          <w:lang w:val="hu-HU"/>
        </w:rPr>
      </w:pPr>
    </w:p>
    <w:p w:rsidR="00AE2BE1" w:rsidRPr="00911AE8" w:rsidRDefault="00AE2BE1" w:rsidP="00AE2BE1">
      <w:pPr>
        <w:pStyle w:val="target"/>
        <w:jc w:val="both"/>
        <w:rPr>
          <w:b/>
          <w:bCs/>
          <w:u w:val="single"/>
          <w:lang w:val="hu-HU"/>
        </w:rPr>
      </w:pPr>
      <w:r w:rsidRPr="00911AE8">
        <w:rPr>
          <w:b/>
          <w:bCs/>
          <w:u w:val="single"/>
          <w:lang w:val="hu-HU"/>
        </w:rPr>
        <w:t>2. A jármű a rendezőudvaron (regisztráció nélkül)</w:t>
      </w:r>
    </w:p>
    <w:p w:rsidR="00AE2BE1" w:rsidRPr="00CD37D8" w:rsidRDefault="00AE2BE1" w:rsidP="00AE2BE1">
      <w:pPr>
        <w:pStyle w:val="target"/>
        <w:ind w:left="708"/>
        <w:jc w:val="both"/>
        <w:rPr>
          <w:lang w:val="hu-HU"/>
        </w:rPr>
      </w:pPr>
      <w:r w:rsidRPr="00CD37D8">
        <w:rPr>
          <w:lang w:val="hu-HU"/>
        </w:rPr>
        <w:t xml:space="preserve">● a rendezőudvaron a vizesblokkot tartalmazó épületben </w:t>
      </w:r>
      <w:r w:rsidRPr="00CD37D8">
        <w:rPr>
          <w:i/>
          <w:lang w:val="hu-HU"/>
        </w:rPr>
        <w:t xml:space="preserve">(3. kép) </w:t>
      </w:r>
      <w:r w:rsidRPr="00CD37D8">
        <w:rPr>
          <w:lang w:val="hu-HU"/>
        </w:rPr>
        <w:t>egy regisztrációs oszlop található, amelynek segítségével az oszlopon található utasításoknak megfelelően a vezető beregisztrálja a jegyet</w:t>
      </w:r>
    </w:p>
    <w:p w:rsidR="00AE2BE1" w:rsidRPr="00CD37D8" w:rsidRDefault="00AE2BE1" w:rsidP="00AE2BE1">
      <w:pPr>
        <w:pStyle w:val="target"/>
        <w:ind w:left="708"/>
        <w:jc w:val="both"/>
        <w:rPr>
          <w:lang w:val="hu-HU"/>
        </w:rPr>
      </w:pPr>
      <w:r w:rsidRPr="00CD37D8">
        <w:rPr>
          <w:lang w:val="hu-HU"/>
        </w:rPr>
        <w:t>● az olyan jegyet, amely esetében nincs nyilvántartásba véve, hogy a jármű behajtott a rendezőudvarra, nem lehet regisztrálni!</w:t>
      </w:r>
    </w:p>
    <w:p w:rsidR="00AE2BE1" w:rsidRDefault="00AE2BE1" w:rsidP="00AE2BE1">
      <w:pPr>
        <w:pStyle w:val="target"/>
        <w:ind w:left="708"/>
        <w:jc w:val="both"/>
        <w:rPr>
          <w:lang w:val="hu-HU"/>
        </w:rPr>
      </w:pPr>
      <w:r w:rsidRPr="00CD37D8">
        <w:rPr>
          <w:lang w:val="hu-HU"/>
        </w:rPr>
        <w:t>● ha a vezető a rendezőudvarra történő behajtáskor nem regisztráltatja be a jegyet, az előírt pihenőidő időtartamáig tartózkodhat az udvaron.</w:t>
      </w:r>
      <w:r>
        <w:rPr>
          <w:lang w:val="hu-HU"/>
        </w:rPr>
        <w:t xml:space="preserve"> </w:t>
      </w:r>
      <w:r w:rsidRPr="00CD37D8">
        <w:rPr>
          <w:lang w:val="hu-HU"/>
        </w:rPr>
        <w:t>Erre a célra a rendezőudvar leghátsó sorát veheti igénybe.</w:t>
      </w:r>
      <w:r>
        <w:rPr>
          <w:lang w:val="hu-HU"/>
        </w:rPr>
        <w:t xml:space="preserve"> </w:t>
      </w:r>
      <w:r w:rsidRPr="00CD37D8">
        <w:rPr>
          <w:lang w:val="hu-HU"/>
        </w:rPr>
        <w:t>A pihenőidő leteltét követően a vezető köteles azonnal beregisztrálni a jegyet, majd a felszólítást követően a rakodás helyszínére hajtani.</w:t>
      </w:r>
    </w:p>
    <w:p w:rsidR="00AE2BE1" w:rsidRPr="00CD37D8" w:rsidRDefault="00AE2BE1" w:rsidP="00AE2BE1">
      <w:pPr>
        <w:pStyle w:val="target"/>
        <w:ind w:left="708"/>
        <w:jc w:val="both"/>
        <w:rPr>
          <w:lang w:val="hu-HU"/>
        </w:rPr>
      </w:pPr>
    </w:p>
    <w:p w:rsidR="00AE2BE1" w:rsidRPr="00911AE8" w:rsidRDefault="00AE2BE1" w:rsidP="00AE2BE1">
      <w:pPr>
        <w:pStyle w:val="target"/>
        <w:rPr>
          <w:b/>
          <w:bCs/>
          <w:u w:val="single"/>
          <w:lang w:val="hu-HU"/>
        </w:rPr>
      </w:pPr>
      <w:r>
        <w:rPr>
          <w:b/>
          <w:bCs/>
          <w:u w:val="single"/>
          <w:lang w:val="hu-HU"/>
        </w:rPr>
        <w:t xml:space="preserve">3. </w:t>
      </w:r>
      <w:r w:rsidRPr="00911AE8">
        <w:rPr>
          <w:b/>
          <w:bCs/>
          <w:u w:val="single"/>
          <w:lang w:val="hu-HU"/>
        </w:rPr>
        <w:t>A jármű a rendezőudvaron (beregisztrálva)</w:t>
      </w:r>
    </w:p>
    <w:p w:rsidR="00AE2BE1" w:rsidRPr="00CD37D8" w:rsidRDefault="00AE2BE1" w:rsidP="00AE2BE1">
      <w:pPr>
        <w:pStyle w:val="target"/>
        <w:ind w:left="708"/>
        <w:rPr>
          <w:lang w:val="hu-HU"/>
        </w:rPr>
      </w:pPr>
      <w:r w:rsidRPr="00CD37D8">
        <w:rPr>
          <w:lang w:val="hu-HU"/>
        </w:rPr>
        <w:t>● Magát a beregisztrálást követően a jármű felvételre kerül a rendszerbe, és a vezető a rakodásra vonatkozó felszólításra vár</w:t>
      </w:r>
    </w:p>
    <w:p w:rsidR="00AE2BE1" w:rsidRPr="00CD37D8" w:rsidRDefault="00AE2BE1" w:rsidP="00AE2BE1">
      <w:pPr>
        <w:pStyle w:val="target"/>
        <w:ind w:left="708"/>
        <w:rPr>
          <w:lang w:val="hu-HU"/>
        </w:rPr>
      </w:pPr>
      <w:r w:rsidRPr="00CD37D8">
        <w:rPr>
          <w:lang w:val="hu-HU"/>
        </w:rPr>
        <w:t>● rakodásra az alábbi módokon, egyidejűleg kerül felszólításra:</w:t>
      </w:r>
    </w:p>
    <w:p w:rsidR="00AE2BE1" w:rsidRPr="00CD37D8" w:rsidRDefault="00AE2BE1" w:rsidP="00AE2BE1">
      <w:pPr>
        <w:pStyle w:val="target"/>
        <w:ind w:left="1416"/>
        <w:rPr>
          <w:lang w:val="hu-HU"/>
        </w:rPr>
      </w:pPr>
      <w:r w:rsidRPr="00CD37D8">
        <w:rPr>
          <w:lang w:val="hu-HU"/>
        </w:rPr>
        <w:t>a) a rendezőudvaron található fénypanelen</w:t>
      </w:r>
    </w:p>
    <w:p w:rsidR="00AE2BE1" w:rsidRPr="00CD37D8" w:rsidRDefault="00AE2BE1" w:rsidP="00AE2BE1">
      <w:pPr>
        <w:pStyle w:val="target"/>
        <w:ind w:left="1416"/>
        <w:rPr>
          <w:lang w:val="hu-HU"/>
        </w:rPr>
      </w:pPr>
      <w:r w:rsidRPr="00CD37D8">
        <w:rPr>
          <w:lang w:val="hu-HU"/>
        </w:rPr>
        <w:t>b) a rendezőudvar épületében található monitoron</w:t>
      </w:r>
    </w:p>
    <w:p w:rsidR="00AE2BE1" w:rsidRDefault="00AE2BE1" w:rsidP="00AE2BE1">
      <w:pPr>
        <w:pStyle w:val="target"/>
        <w:ind w:left="1416"/>
        <w:rPr>
          <w:lang w:val="hu-HU"/>
        </w:rPr>
      </w:pPr>
      <w:r w:rsidRPr="00CD37D8">
        <w:rPr>
          <w:lang w:val="hu-HU"/>
        </w:rPr>
        <w:t>c) SMS-üzenettel - a jegy beregisztrálásakor a vezető kitölti mobilja telefonszámát</w:t>
      </w:r>
    </w:p>
    <w:p w:rsidR="00AE2BE1" w:rsidRPr="00CD37D8" w:rsidRDefault="00AE2BE1" w:rsidP="00AE2BE1">
      <w:pPr>
        <w:pStyle w:val="target"/>
        <w:ind w:left="1416"/>
        <w:rPr>
          <w:lang w:val="hu-HU"/>
        </w:rPr>
      </w:pPr>
    </w:p>
    <w:p w:rsidR="00AE2BE1" w:rsidRPr="00911AE8" w:rsidRDefault="00AE2BE1" w:rsidP="00AE2BE1">
      <w:pPr>
        <w:pStyle w:val="target"/>
        <w:rPr>
          <w:b/>
          <w:bCs/>
          <w:u w:val="single"/>
          <w:lang w:val="hu-HU"/>
        </w:rPr>
      </w:pPr>
      <w:r>
        <w:rPr>
          <w:b/>
          <w:bCs/>
          <w:u w:val="single"/>
          <w:lang w:val="hu-HU"/>
        </w:rPr>
        <w:t xml:space="preserve">4. </w:t>
      </w:r>
      <w:r w:rsidRPr="00911AE8">
        <w:rPr>
          <w:b/>
          <w:bCs/>
          <w:u w:val="single"/>
          <w:lang w:val="hu-HU"/>
        </w:rPr>
        <w:t>A jármű a rendezőudvaron (felszólítva rakodásra)</w:t>
      </w:r>
    </w:p>
    <w:p w:rsidR="00AE2BE1" w:rsidRPr="00CD37D8" w:rsidRDefault="00AE2BE1" w:rsidP="00AE2BE1">
      <w:pPr>
        <w:pStyle w:val="target"/>
        <w:ind w:left="708"/>
        <w:jc w:val="both"/>
        <w:rPr>
          <w:lang w:val="hu-HU"/>
        </w:rPr>
      </w:pPr>
      <w:r w:rsidRPr="00CD37D8">
        <w:rPr>
          <w:lang w:val="hu-HU"/>
        </w:rPr>
        <w:t>● ha a járművet felszólítják a rakodásra, a vezető haladéktalanul (legkésőbb azonban a felszólítást követő 30 percen belül) elhagyja a rendezőudvart a rakodás helyszíne felé kiléptető sorompón keresztül.</w:t>
      </w:r>
    </w:p>
    <w:p w:rsidR="00AE2BE1" w:rsidRDefault="00AE2BE1" w:rsidP="00AE2BE1">
      <w:pPr>
        <w:pStyle w:val="target"/>
        <w:ind w:left="708"/>
        <w:jc w:val="both"/>
        <w:rPr>
          <w:lang w:val="hu-HU"/>
        </w:rPr>
      </w:pPr>
      <w:r w:rsidRPr="00CD37D8">
        <w:rPr>
          <w:lang w:val="hu-HU"/>
        </w:rPr>
        <w:t>● ha a vezető nem hagyja el a rendezőudvart a megadott időhatáron belül, a jegy regisztrációja automatikusan törlésre kerül.</w:t>
      </w:r>
      <w:r>
        <w:rPr>
          <w:lang w:val="hu-HU"/>
        </w:rPr>
        <w:t xml:space="preserve"> </w:t>
      </w:r>
      <w:r w:rsidRPr="00CD37D8">
        <w:rPr>
          <w:lang w:val="hu-HU"/>
        </w:rPr>
        <w:t>A jegyet ebben az esetben újra be kell regisztráltatni a regisztrációs oszlop segítségével.</w:t>
      </w:r>
      <w:r>
        <w:rPr>
          <w:lang w:val="hu-HU"/>
        </w:rPr>
        <w:t xml:space="preserve"> </w:t>
      </w:r>
      <w:r w:rsidRPr="00CD37D8">
        <w:rPr>
          <w:lang w:val="hu-HU"/>
        </w:rPr>
        <w:t>Ezzel a jegy ismét a sor végére kerül.</w:t>
      </w:r>
    </w:p>
    <w:p w:rsidR="00AE2BE1" w:rsidRPr="00CD37D8" w:rsidRDefault="00AE2BE1" w:rsidP="00AE2BE1">
      <w:pPr>
        <w:pStyle w:val="target"/>
        <w:ind w:left="708"/>
        <w:jc w:val="both"/>
        <w:rPr>
          <w:lang w:val="hu-HU"/>
        </w:rPr>
      </w:pPr>
    </w:p>
    <w:p w:rsidR="00AE2BE1" w:rsidRPr="00CD37D8" w:rsidRDefault="00AE2BE1" w:rsidP="00AE2BE1">
      <w:pPr>
        <w:pStyle w:val="target"/>
        <w:rPr>
          <w:lang w:val="hu-HU"/>
        </w:rPr>
      </w:pPr>
      <w:r>
        <w:rPr>
          <w:b/>
          <w:u w:val="single"/>
          <w:lang w:val="hu-HU"/>
        </w:rPr>
        <w:t xml:space="preserve">5. </w:t>
      </w:r>
      <w:r w:rsidRPr="00CD37D8">
        <w:rPr>
          <w:b/>
          <w:u w:val="single"/>
          <w:lang w:val="hu-HU"/>
        </w:rPr>
        <w:t xml:space="preserve">A rendezőudvar kiléptető sorompója </w:t>
      </w:r>
      <w:r w:rsidRPr="00CD37D8">
        <w:rPr>
          <w:i/>
          <w:lang w:val="hu-HU"/>
        </w:rPr>
        <w:t>(hozzáérinteni a jegy vonalkódját)....... (4. kép)</w:t>
      </w:r>
    </w:p>
    <w:p w:rsidR="00AE2BE1" w:rsidRPr="00CD37D8" w:rsidRDefault="00AE2BE1" w:rsidP="00AE2BE1">
      <w:pPr>
        <w:pStyle w:val="target"/>
        <w:rPr>
          <w:lang w:val="hu-HU"/>
        </w:rPr>
      </w:pPr>
      <w:r w:rsidRPr="00CD37D8">
        <w:rPr>
          <w:lang w:val="hu-HU"/>
        </w:rPr>
        <w:t xml:space="preserve">● </w:t>
      </w:r>
      <w:r w:rsidRPr="00911AE8">
        <w:rPr>
          <w:b/>
          <w:color w:val="FF0000"/>
          <w:lang w:val="hu-HU"/>
        </w:rPr>
        <w:t>VIGYÁZAT !!! a sorompó a járművezető által beregisztráláskor megadott forgalmi rendszámot ellenőrző kamerával van felszerelve</w:t>
      </w:r>
    </w:p>
    <w:p w:rsidR="00AE2BE1" w:rsidRPr="00CD37D8" w:rsidRDefault="00AE2BE1" w:rsidP="00AE2BE1">
      <w:pPr>
        <w:pStyle w:val="target"/>
        <w:rPr>
          <w:lang w:val="hu-HU"/>
        </w:rPr>
      </w:pPr>
      <w:r w:rsidRPr="00CD37D8">
        <w:rPr>
          <w:lang w:val="hu-HU"/>
        </w:rPr>
        <w:t>● a kiléptető sorompón kizárólag egyetlen, az összes alábbi feltételnek megfelelő jármű hajthat ki:</w:t>
      </w:r>
    </w:p>
    <w:p w:rsidR="00AE2BE1" w:rsidRPr="00CD37D8" w:rsidRDefault="00AE2BE1" w:rsidP="00AE2BE1">
      <w:pPr>
        <w:pStyle w:val="target"/>
        <w:ind w:left="708"/>
        <w:rPr>
          <w:lang w:val="hu-HU"/>
        </w:rPr>
      </w:pPr>
      <w:r w:rsidRPr="00CD37D8">
        <w:rPr>
          <w:lang w:val="hu-HU"/>
        </w:rPr>
        <w:t>a) fel lett szólítva a rakodásra</w:t>
      </w:r>
    </w:p>
    <w:p w:rsidR="00AE2BE1" w:rsidRPr="00CD37D8" w:rsidRDefault="00AE2BE1" w:rsidP="00AE2BE1">
      <w:pPr>
        <w:pStyle w:val="target"/>
        <w:ind w:left="708"/>
        <w:rPr>
          <w:lang w:val="hu-HU"/>
        </w:rPr>
      </w:pPr>
      <w:r w:rsidRPr="00CD37D8">
        <w:rPr>
          <w:lang w:val="hu-HU"/>
        </w:rPr>
        <w:t xml:space="preserve">b) helyesen került leállításra a sorompónál található vonalon </w:t>
      </w:r>
    </w:p>
    <w:p w:rsidR="00AE2BE1" w:rsidRPr="00CD37D8" w:rsidRDefault="00AE2BE1" w:rsidP="00AE2BE1">
      <w:pPr>
        <w:pStyle w:val="target"/>
        <w:ind w:left="708"/>
        <w:rPr>
          <w:lang w:val="hu-HU"/>
        </w:rPr>
      </w:pPr>
      <w:r w:rsidRPr="00CD37D8">
        <w:rPr>
          <w:lang w:val="hu-HU"/>
        </w:rPr>
        <w:t xml:space="preserve">c) a jármű rendszámtáblája tiszta és leolvasható </w:t>
      </w:r>
    </w:p>
    <w:p w:rsidR="00AE2BE1" w:rsidRPr="00CD37D8" w:rsidRDefault="00AE2BE1" w:rsidP="00AE2BE1">
      <w:pPr>
        <w:pStyle w:val="target"/>
        <w:ind w:left="708"/>
        <w:rPr>
          <w:lang w:val="hu-HU"/>
        </w:rPr>
      </w:pPr>
      <w:r w:rsidRPr="00CD37D8">
        <w:rPr>
          <w:lang w:val="hu-HU"/>
        </w:rPr>
        <w:t>d) a jegy beregisztrálásakor helyesen került kitöltésre a forgalmi rendszáma !!!</w:t>
      </w:r>
    </w:p>
    <w:p w:rsidR="00AE2BE1" w:rsidRPr="00911AE8" w:rsidRDefault="00AE2BE1" w:rsidP="00AE2BE1">
      <w:pPr>
        <w:pStyle w:val="target"/>
        <w:rPr>
          <w:b/>
          <w:bCs/>
          <w:u w:val="single"/>
          <w:lang w:val="hu-HU"/>
        </w:rPr>
      </w:pPr>
      <w:r>
        <w:rPr>
          <w:lang w:val="hu-HU"/>
        </w:rPr>
        <w:br w:type="page"/>
      </w:r>
      <w:r w:rsidRPr="00911AE8">
        <w:rPr>
          <w:b/>
          <w:bCs/>
          <w:u w:val="single"/>
          <w:lang w:val="hu-HU"/>
        </w:rPr>
        <w:lastRenderedPageBreak/>
        <w:t>6. Úton a rakodótér felé</w:t>
      </w:r>
    </w:p>
    <w:p w:rsidR="00AE2BE1" w:rsidRPr="00CD37D8" w:rsidRDefault="00AE2BE1" w:rsidP="00AE2BE1">
      <w:pPr>
        <w:pStyle w:val="target"/>
        <w:ind w:left="708"/>
        <w:jc w:val="both"/>
        <w:rPr>
          <w:lang w:val="hu-HU"/>
        </w:rPr>
      </w:pPr>
      <w:r w:rsidRPr="00CD37D8">
        <w:rPr>
          <w:lang w:val="hu-HU"/>
        </w:rPr>
        <w:t>● a jármű elhagyta a rendezőudvart, és úton van a rakodótér felé</w:t>
      </w:r>
    </w:p>
    <w:p w:rsidR="00AE2BE1" w:rsidRPr="00CD37D8" w:rsidRDefault="00AE2BE1" w:rsidP="00AE2BE1">
      <w:pPr>
        <w:pStyle w:val="target"/>
        <w:ind w:left="708"/>
        <w:jc w:val="both"/>
        <w:rPr>
          <w:lang w:val="hu-HU"/>
        </w:rPr>
      </w:pPr>
      <w:r w:rsidRPr="00CD37D8">
        <w:rPr>
          <w:lang w:val="hu-HU"/>
        </w:rPr>
        <w:t>● a rakodótérhez érkezéskor ismét hozzá kell érinteni a jegyet a beléptető sorompóhoz, amely leellenőrzi, hogy a vezető a megfelelő osztályozott (</w:t>
      </w:r>
      <w:r w:rsidRPr="00CD37D8">
        <w:rPr>
          <w:i/>
          <w:lang w:val="hu-HU"/>
        </w:rPr>
        <w:t>10. kép</w:t>
      </w:r>
      <w:r w:rsidRPr="00CD37D8">
        <w:rPr>
          <w:lang w:val="hu-HU"/>
        </w:rPr>
        <w:t>), por- (</w:t>
      </w:r>
      <w:r w:rsidRPr="00CD37D8">
        <w:rPr>
          <w:i/>
          <w:lang w:val="hu-HU"/>
        </w:rPr>
        <w:t>9. kép</w:t>
      </w:r>
      <w:r w:rsidRPr="00CD37D8">
        <w:rPr>
          <w:lang w:val="hu-HU"/>
        </w:rPr>
        <w:t>) vagy depóból rakodott (</w:t>
      </w:r>
      <w:r w:rsidRPr="00CD37D8">
        <w:rPr>
          <w:i/>
          <w:lang w:val="hu-HU"/>
        </w:rPr>
        <w:t>5,6. kép</w:t>
      </w:r>
      <w:r w:rsidRPr="00CD37D8">
        <w:rPr>
          <w:lang w:val="hu-HU"/>
        </w:rPr>
        <w:t>) szén rakodótérhez érkezett-e meg.</w:t>
      </w:r>
    </w:p>
    <w:p w:rsidR="00AE2BE1" w:rsidRPr="00951C38" w:rsidRDefault="00AE2BE1" w:rsidP="00AE2BE1">
      <w:pPr>
        <w:pStyle w:val="target"/>
        <w:ind w:left="708"/>
        <w:jc w:val="both"/>
        <w:rPr>
          <w:i/>
          <w:iCs/>
          <w:color w:val="0000FF"/>
          <w:lang w:val="hu-HU"/>
        </w:rPr>
      </w:pPr>
      <w:r w:rsidRPr="00951C38">
        <w:rPr>
          <w:i/>
          <w:iCs/>
          <w:color w:val="0000FF"/>
          <w:lang w:val="hu-HU"/>
        </w:rPr>
        <w:t>(porszén rakodása esetén behajt a rakodótérbe, majd a belépő oldali mérlegre, osztályozott szén esetén egyenesen a belépő oldali mérlegre hajt)</w:t>
      </w:r>
    </w:p>
    <w:p w:rsidR="00AE2BE1" w:rsidRPr="00911AE8" w:rsidRDefault="00AE2BE1" w:rsidP="00AE2BE1">
      <w:pPr>
        <w:pStyle w:val="target"/>
        <w:ind w:left="708"/>
        <w:jc w:val="both"/>
        <w:rPr>
          <w:color w:val="FF0000"/>
          <w:lang w:val="hu-HU"/>
        </w:rPr>
      </w:pPr>
      <w:r w:rsidRPr="00CD37D8">
        <w:rPr>
          <w:lang w:val="hu-HU"/>
        </w:rPr>
        <w:t xml:space="preserve">● </w:t>
      </w:r>
      <w:r w:rsidRPr="00911AE8">
        <w:rPr>
          <w:b/>
          <w:color w:val="FF0000"/>
          <w:lang w:val="hu-HU"/>
        </w:rPr>
        <w:t>a rakodótérbe nem kerül beengedésre az a jármű, amely nem hajtott be a rendezőudvarra, és nem felszólítva a rakodásra</w:t>
      </w:r>
    </w:p>
    <w:p w:rsidR="00AE2BE1" w:rsidRDefault="00AE2BE1" w:rsidP="00AE2BE1">
      <w:pPr>
        <w:pStyle w:val="target"/>
        <w:jc w:val="both"/>
        <w:rPr>
          <w:b/>
          <w:u w:val="single"/>
          <w:lang w:val="hu-HU"/>
        </w:rPr>
      </w:pPr>
    </w:p>
    <w:p w:rsidR="00AE2BE1" w:rsidRPr="00CD37D8" w:rsidRDefault="00AE2BE1" w:rsidP="00AE2BE1">
      <w:pPr>
        <w:pStyle w:val="target"/>
        <w:jc w:val="both"/>
        <w:rPr>
          <w:lang w:val="hu-HU"/>
        </w:rPr>
      </w:pPr>
      <w:r>
        <w:rPr>
          <w:b/>
          <w:u w:val="single"/>
          <w:lang w:val="hu-HU"/>
        </w:rPr>
        <w:t xml:space="preserve">7. </w:t>
      </w:r>
      <w:r w:rsidRPr="00CD37D8">
        <w:rPr>
          <w:b/>
          <w:u w:val="single"/>
          <w:lang w:val="hu-HU"/>
        </w:rPr>
        <w:t xml:space="preserve">Rakodótéri belépő oldali sorompó </w:t>
      </w:r>
      <w:r w:rsidRPr="00CD37D8">
        <w:rPr>
          <w:i/>
          <w:lang w:val="hu-HU"/>
        </w:rPr>
        <w:t>(hozzáérinteni a jegy vonalkódját)</w:t>
      </w:r>
    </w:p>
    <w:p w:rsidR="00AE2BE1" w:rsidRPr="00CD37D8" w:rsidRDefault="00AE2BE1" w:rsidP="00AE2BE1">
      <w:pPr>
        <w:pStyle w:val="target"/>
        <w:ind w:left="708"/>
        <w:jc w:val="both"/>
        <w:rPr>
          <w:lang w:val="hu-HU"/>
        </w:rPr>
      </w:pPr>
      <w:r w:rsidRPr="00CD37D8">
        <w:rPr>
          <w:lang w:val="hu-HU"/>
        </w:rPr>
        <w:t>● a beléptető  sorompón való áthaladást követően a vezető a mérleg személyzetének ablakánál a jegyet chipes kártyára cseréli, amelyet a következőkhöz vesz igénybe:</w:t>
      </w:r>
    </w:p>
    <w:p w:rsidR="00AE2BE1" w:rsidRPr="00CD37D8" w:rsidRDefault="00AE2BE1" w:rsidP="00AE2BE1">
      <w:pPr>
        <w:pStyle w:val="target"/>
        <w:ind w:left="1416"/>
        <w:jc w:val="both"/>
        <w:rPr>
          <w:lang w:val="hu-HU"/>
        </w:rPr>
      </w:pPr>
      <w:r w:rsidRPr="00CD37D8">
        <w:rPr>
          <w:lang w:val="hu-HU"/>
        </w:rPr>
        <w:t>- a belépő oldali mérlegnél az üres jármű leméréséhez</w:t>
      </w:r>
    </w:p>
    <w:p w:rsidR="00AE2BE1" w:rsidRPr="00CD37D8" w:rsidRDefault="00AE2BE1" w:rsidP="00AE2BE1">
      <w:pPr>
        <w:pStyle w:val="target"/>
        <w:ind w:left="1416"/>
        <w:jc w:val="both"/>
        <w:rPr>
          <w:lang w:val="hu-HU"/>
        </w:rPr>
      </w:pPr>
      <w:r w:rsidRPr="00CD37D8">
        <w:rPr>
          <w:lang w:val="hu-HU"/>
        </w:rPr>
        <w:t>- rakodásnál az adott szénfajta ömlesztésének kezdetéhez</w:t>
      </w:r>
    </w:p>
    <w:p w:rsidR="00AE2BE1" w:rsidRPr="00CD37D8" w:rsidRDefault="00AE2BE1" w:rsidP="00AE2BE1">
      <w:pPr>
        <w:pStyle w:val="target"/>
        <w:ind w:left="708"/>
        <w:jc w:val="both"/>
        <w:rPr>
          <w:lang w:val="hu-HU"/>
        </w:rPr>
      </w:pPr>
      <w:r w:rsidRPr="00CD37D8">
        <w:rPr>
          <w:lang w:val="hu-HU"/>
        </w:rPr>
        <w:t>● kilépéskor visszaadja a kártyát a kezelőszemélyzetnek</w:t>
      </w:r>
    </w:p>
    <w:p w:rsidR="00AE2BE1" w:rsidRPr="00951C38" w:rsidRDefault="00AE2BE1" w:rsidP="00AE2BE1">
      <w:pPr>
        <w:pStyle w:val="target"/>
        <w:ind w:left="708"/>
        <w:jc w:val="both"/>
        <w:rPr>
          <w:i/>
          <w:iCs/>
          <w:color w:val="0000FF"/>
          <w:lang w:val="hu-HU"/>
        </w:rPr>
      </w:pPr>
      <w:r w:rsidRPr="00951C38">
        <w:rPr>
          <w:i/>
          <w:iCs/>
          <w:color w:val="0000FF"/>
          <w:lang w:val="hu-HU"/>
        </w:rPr>
        <w:t>(depóból történő rakodáshoz nincs szükség chipes kártyára)</w:t>
      </w:r>
    </w:p>
    <w:p w:rsidR="00AE2BE1" w:rsidRDefault="00AE2BE1" w:rsidP="00AE2BE1">
      <w:pPr>
        <w:pStyle w:val="target"/>
        <w:ind w:left="708"/>
        <w:jc w:val="both"/>
        <w:rPr>
          <w:lang w:val="hu-HU"/>
        </w:rPr>
      </w:pPr>
      <w:r w:rsidRPr="00CD37D8">
        <w:rPr>
          <w:lang w:val="hu-HU"/>
        </w:rPr>
        <w:t>● a kilépő oldali mérlegen történő lemérést követően megkapja a fuvarlevelet (CMR), és elhagyja a rakodóteret</w:t>
      </w:r>
    </w:p>
    <w:p w:rsidR="00AE2BE1" w:rsidRPr="00CD37D8" w:rsidRDefault="00AE2BE1" w:rsidP="00AE2BE1">
      <w:pPr>
        <w:pStyle w:val="target"/>
        <w:ind w:left="708"/>
        <w:jc w:val="both"/>
        <w:rPr>
          <w:lang w:val="hu-HU"/>
        </w:rPr>
      </w:pPr>
    </w:p>
    <w:p w:rsidR="00AE2BE1" w:rsidRPr="00CD37D8" w:rsidRDefault="00AE2BE1" w:rsidP="00AE2BE1">
      <w:pPr>
        <w:pStyle w:val="target"/>
        <w:jc w:val="both"/>
        <w:rPr>
          <w:lang w:val="hu-HU"/>
        </w:rPr>
      </w:pPr>
      <w:r>
        <w:rPr>
          <w:b/>
          <w:u w:val="single"/>
          <w:lang w:val="hu-HU"/>
        </w:rPr>
        <w:t xml:space="preserve">8. </w:t>
      </w:r>
      <w:r w:rsidRPr="00CD37D8">
        <w:rPr>
          <w:b/>
          <w:u w:val="single"/>
          <w:lang w:val="hu-HU"/>
        </w:rPr>
        <w:t xml:space="preserve">Vészsorompó </w:t>
      </w:r>
      <w:r w:rsidRPr="00CD37D8">
        <w:rPr>
          <w:i/>
          <w:lang w:val="hu-HU"/>
        </w:rPr>
        <w:t>(hozzáérinteni a jegy vonalkódját) ...... (2. kép)</w:t>
      </w:r>
    </w:p>
    <w:p w:rsidR="00AE2BE1" w:rsidRPr="00CD37D8" w:rsidRDefault="00AE2BE1" w:rsidP="00AE2BE1">
      <w:pPr>
        <w:pStyle w:val="target"/>
        <w:ind w:left="708"/>
        <w:jc w:val="both"/>
        <w:rPr>
          <w:lang w:val="hu-HU"/>
        </w:rPr>
      </w:pPr>
      <w:r w:rsidRPr="00CD37D8">
        <w:rPr>
          <w:lang w:val="hu-HU"/>
        </w:rPr>
        <w:t>● a rendezőudvaron az érkezési oldalon egy vészsorompó is található, amely a rendezőudvar rakodás nélküli elhagyására szolgál</w:t>
      </w:r>
    </w:p>
    <w:p w:rsidR="00AE2BE1" w:rsidRPr="00CD37D8" w:rsidRDefault="00AE2BE1" w:rsidP="00AE2BE1">
      <w:pPr>
        <w:pStyle w:val="target"/>
        <w:ind w:left="708"/>
        <w:jc w:val="both"/>
        <w:rPr>
          <w:lang w:val="hu-HU"/>
        </w:rPr>
      </w:pPr>
      <w:r w:rsidRPr="00CD37D8">
        <w:rPr>
          <w:lang w:val="hu-HU"/>
        </w:rPr>
        <w:t>● a rendezőudvar elhagyásához csak a rendezőudvarra történő behajtáskor felhasznált jegyet kell felhasználni</w:t>
      </w:r>
    </w:p>
    <w:p w:rsidR="00AE2BE1" w:rsidRPr="00CD37D8" w:rsidRDefault="00AE2BE1" w:rsidP="00AE2BE1">
      <w:pPr>
        <w:pStyle w:val="target"/>
        <w:ind w:left="708"/>
        <w:jc w:val="both"/>
        <w:rPr>
          <w:lang w:val="hu-HU"/>
        </w:rPr>
      </w:pPr>
      <w:r w:rsidRPr="00CD37D8">
        <w:rPr>
          <w:lang w:val="hu-HU"/>
        </w:rPr>
        <w:t>● ha a rendezőudvar területét ezen a sorompón keresztül hagyja el, törlésre kerül a jármű esetleges rendezőudvari regisztrációja</w:t>
      </w:r>
    </w:p>
    <w:p w:rsidR="00AE2BE1" w:rsidRPr="00CD37D8" w:rsidRDefault="00AE2BE1" w:rsidP="00AE2BE1">
      <w:pPr>
        <w:pStyle w:val="target"/>
        <w:ind w:left="708"/>
        <w:jc w:val="both"/>
        <w:rPr>
          <w:lang w:val="hu-HU"/>
        </w:rPr>
      </w:pPr>
      <w:r w:rsidRPr="00CD37D8">
        <w:rPr>
          <w:lang w:val="hu-HU"/>
        </w:rPr>
        <w:t>● amennyiben a jegy még érvényes (lásd az 1. pontot), újra felhasználható a rendezőudvar bejáratánál, majd a 2. pont szerinti utasításokat kell követni</w:t>
      </w:r>
    </w:p>
    <w:p w:rsidR="00AE2BE1" w:rsidRDefault="00AE2BE1" w:rsidP="00AE2BE1">
      <w:pPr>
        <w:pStyle w:val="target"/>
        <w:jc w:val="both"/>
        <w:rPr>
          <w:lang w:val="hu-HU"/>
        </w:rPr>
      </w:pPr>
    </w:p>
    <w:p w:rsidR="00AE2BE1" w:rsidRPr="00911AE8" w:rsidRDefault="00AE2BE1" w:rsidP="00AE2BE1">
      <w:pPr>
        <w:pStyle w:val="target"/>
        <w:jc w:val="both"/>
        <w:rPr>
          <w:b/>
          <w:bCs/>
          <w:u w:val="single"/>
          <w:lang w:val="hu-HU"/>
        </w:rPr>
      </w:pPr>
      <w:r w:rsidRPr="00911AE8">
        <w:rPr>
          <w:b/>
          <w:bCs/>
          <w:u w:val="single"/>
          <w:lang w:val="hu-HU"/>
        </w:rPr>
        <w:t>A sorompó felnyitásával kapcsolatos lehetséges problémák</w:t>
      </w:r>
    </w:p>
    <w:p w:rsidR="00AE2BE1" w:rsidRDefault="00AE2BE1" w:rsidP="00AE2BE1">
      <w:pPr>
        <w:pStyle w:val="target"/>
        <w:jc w:val="both"/>
        <w:rPr>
          <w:lang w:val="hu-HU"/>
        </w:rPr>
      </w:pPr>
    </w:p>
    <w:p w:rsidR="00AE2BE1" w:rsidRPr="00CD37D8" w:rsidRDefault="00AE2BE1" w:rsidP="00AE2BE1">
      <w:pPr>
        <w:pStyle w:val="target"/>
        <w:jc w:val="both"/>
        <w:rPr>
          <w:lang w:val="hu-HU"/>
        </w:rPr>
      </w:pPr>
      <w:r w:rsidRPr="00CD37D8">
        <w:rPr>
          <w:lang w:val="hu-HU"/>
        </w:rPr>
        <w:t>A rendezőudvar belépő oldali sorompója</w:t>
      </w:r>
    </w:p>
    <w:p w:rsidR="00AE2BE1" w:rsidRPr="00CD37D8" w:rsidRDefault="00AE2BE1" w:rsidP="00AE2BE1">
      <w:pPr>
        <w:pStyle w:val="target"/>
        <w:ind w:left="2124"/>
        <w:jc w:val="both"/>
        <w:rPr>
          <w:lang w:val="hu-HU"/>
        </w:rPr>
      </w:pPr>
      <w:r w:rsidRPr="00CD37D8">
        <w:rPr>
          <w:lang w:val="hu-HU"/>
        </w:rPr>
        <w:t>- nem érvényes (tervezett) jegy</w:t>
      </w:r>
    </w:p>
    <w:p w:rsidR="00AE2BE1" w:rsidRPr="00CD37D8" w:rsidRDefault="00AE2BE1" w:rsidP="00AE2BE1">
      <w:pPr>
        <w:pStyle w:val="target"/>
        <w:ind w:left="2124"/>
        <w:jc w:val="both"/>
        <w:rPr>
          <w:lang w:val="hu-HU"/>
        </w:rPr>
      </w:pPr>
      <w:r w:rsidRPr="00CD37D8">
        <w:rPr>
          <w:lang w:val="hu-HU"/>
        </w:rPr>
        <w:t>- a jegy csak 18:00 után érvényes</w:t>
      </w:r>
    </w:p>
    <w:p w:rsidR="00AE2BE1" w:rsidRPr="00CD37D8" w:rsidRDefault="00AE2BE1" w:rsidP="00AE2BE1">
      <w:pPr>
        <w:pStyle w:val="target"/>
        <w:ind w:left="2124"/>
        <w:jc w:val="both"/>
        <w:rPr>
          <w:lang w:val="hu-HU"/>
        </w:rPr>
      </w:pPr>
      <w:r w:rsidRPr="00CD37D8">
        <w:rPr>
          <w:lang w:val="hu-HU"/>
        </w:rPr>
        <w:t>- olvashatatlan vonalkód a jegyen</w:t>
      </w:r>
    </w:p>
    <w:p w:rsidR="00AE2BE1" w:rsidRPr="00CD37D8" w:rsidRDefault="00AE2BE1" w:rsidP="00AE2BE1">
      <w:pPr>
        <w:pStyle w:val="target"/>
        <w:ind w:left="2124"/>
        <w:jc w:val="both"/>
        <w:rPr>
          <w:lang w:val="hu-HU"/>
        </w:rPr>
      </w:pPr>
      <w:r w:rsidRPr="00CD37D8">
        <w:rPr>
          <w:lang w:val="hu-HU"/>
        </w:rPr>
        <w:t>- a jegy már regisztrálva lett a rendezőudvaron</w:t>
      </w:r>
    </w:p>
    <w:p w:rsidR="00AE2BE1" w:rsidRPr="00CD37D8" w:rsidRDefault="00AE2BE1" w:rsidP="00AE2BE1">
      <w:pPr>
        <w:pStyle w:val="target"/>
        <w:ind w:left="2124"/>
        <w:jc w:val="both"/>
        <w:rPr>
          <w:lang w:val="hu-HU"/>
        </w:rPr>
      </w:pPr>
      <w:r w:rsidRPr="00CD37D8">
        <w:rPr>
          <w:lang w:val="hu-HU"/>
        </w:rPr>
        <w:t>- a rendezőudvar teljesen megtelt</w:t>
      </w:r>
    </w:p>
    <w:p w:rsidR="00AE2BE1" w:rsidRPr="00CD37D8" w:rsidRDefault="00AE2BE1" w:rsidP="00AE2BE1">
      <w:pPr>
        <w:pStyle w:val="target"/>
        <w:jc w:val="both"/>
        <w:rPr>
          <w:lang w:val="hu-HU"/>
        </w:rPr>
      </w:pPr>
      <w:r w:rsidRPr="00CD37D8">
        <w:rPr>
          <w:lang w:val="hu-HU"/>
        </w:rPr>
        <w:t>A rendezőudvar kilépő oldali sorompója</w:t>
      </w:r>
    </w:p>
    <w:p w:rsidR="00AE2BE1" w:rsidRPr="00CD37D8" w:rsidRDefault="00AE2BE1" w:rsidP="00AE2BE1">
      <w:pPr>
        <w:pStyle w:val="target"/>
        <w:ind w:left="2124"/>
        <w:jc w:val="both"/>
        <w:rPr>
          <w:lang w:val="hu-HU"/>
        </w:rPr>
      </w:pPr>
      <w:r w:rsidRPr="00CD37D8">
        <w:rPr>
          <w:lang w:val="hu-HU"/>
        </w:rPr>
        <w:t>- nem regisztrált jegy</w:t>
      </w:r>
    </w:p>
    <w:p w:rsidR="00AE2BE1" w:rsidRPr="00CD37D8" w:rsidRDefault="00AE2BE1" w:rsidP="00AE2BE1">
      <w:pPr>
        <w:pStyle w:val="target"/>
        <w:ind w:left="2124"/>
        <w:jc w:val="both"/>
        <w:rPr>
          <w:lang w:val="hu-HU"/>
        </w:rPr>
      </w:pPr>
      <w:r w:rsidRPr="00CD37D8">
        <w:rPr>
          <w:lang w:val="hu-HU"/>
        </w:rPr>
        <w:t>- a jegyet nem hívták rakodáshoz</w:t>
      </w:r>
    </w:p>
    <w:p w:rsidR="00AE2BE1" w:rsidRPr="00CD37D8" w:rsidRDefault="00AE2BE1" w:rsidP="00AE2BE1">
      <w:pPr>
        <w:pStyle w:val="target"/>
        <w:ind w:left="2124"/>
        <w:jc w:val="both"/>
        <w:rPr>
          <w:lang w:val="hu-HU"/>
        </w:rPr>
      </w:pPr>
      <w:r w:rsidRPr="00CD37D8">
        <w:rPr>
          <w:lang w:val="hu-HU"/>
        </w:rPr>
        <w:t>- a jármű rosszul áll a kijelölt vonalon (a rendszám leolvasására szolgáló térben)</w:t>
      </w:r>
    </w:p>
    <w:p w:rsidR="00AE2BE1" w:rsidRPr="00CD37D8" w:rsidRDefault="00AE2BE1" w:rsidP="00AE2BE1">
      <w:pPr>
        <w:pStyle w:val="target"/>
        <w:ind w:left="2124"/>
        <w:jc w:val="both"/>
        <w:rPr>
          <w:lang w:val="hu-HU"/>
        </w:rPr>
      </w:pPr>
      <w:r w:rsidRPr="00CD37D8">
        <w:rPr>
          <w:lang w:val="hu-HU"/>
        </w:rPr>
        <w:t>- a jármű rendszáma olvashatatlan</w:t>
      </w:r>
    </w:p>
    <w:p w:rsidR="00AE2BE1" w:rsidRPr="00CD37D8" w:rsidRDefault="00AE2BE1" w:rsidP="00AE2BE1">
      <w:pPr>
        <w:pStyle w:val="target"/>
        <w:ind w:left="2124"/>
        <w:jc w:val="both"/>
        <w:rPr>
          <w:lang w:val="hu-HU"/>
        </w:rPr>
      </w:pPr>
      <w:r w:rsidRPr="00CD37D8">
        <w:rPr>
          <w:lang w:val="hu-HU"/>
        </w:rPr>
        <w:t>- a jármű rendszáma és a beregisztráláskor bevitt rendszám nem egyeznek</w:t>
      </w:r>
    </w:p>
    <w:p w:rsidR="00AE2BE1" w:rsidRPr="00CD37D8" w:rsidRDefault="00AE2BE1" w:rsidP="00AE2BE1">
      <w:pPr>
        <w:pStyle w:val="target"/>
        <w:ind w:left="2124"/>
        <w:jc w:val="both"/>
        <w:rPr>
          <w:lang w:val="hu-HU"/>
        </w:rPr>
      </w:pPr>
      <w:r w:rsidRPr="00CD37D8">
        <w:rPr>
          <w:lang w:val="hu-HU"/>
        </w:rPr>
        <w:t>- lejárt az indulás időpontja (lásd a 4. pontot), és törölve lett a jegy regisztrációja</w:t>
      </w:r>
    </w:p>
    <w:p w:rsidR="00AE2BE1" w:rsidRPr="00CD37D8" w:rsidRDefault="00AE2BE1" w:rsidP="00AE2BE1">
      <w:pPr>
        <w:pStyle w:val="target"/>
        <w:jc w:val="both"/>
      </w:pPr>
    </w:p>
    <w:p w:rsidR="00AE2BE1" w:rsidRPr="00CD37D8" w:rsidRDefault="00AE2BE1" w:rsidP="00AE2BE1">
      <w:pPr>
        <w:pStyle w:val="target"/>
        <w:jc w:val="both"/>
        <w:rPr>
          <w:lang w:val="hu-HU"/>
        </w:rPr>
      </w:pPr>
      <w:r w:rsidRPr="00CD37D8">
        <w:rPr>
          <w:lang w:val="hu-HU"/>
        </w:rPr>
        <w:t>Rakodóhelyi beléptető sorompók</w:t>
      </w:r>
    </w:p>
    <w:p w:rsidR="00AE2BE1" w:rsidRDefault="00AE2BE1" w:rsidP="00AE2BE1">
      <w:pPr>
        <w:pStyle w:val="target"/>
        <w:ind w:left="2124"/>
        <w:jc w:val="both"/>
        <w:rPr>
          <w:lang w:val="hu-HU"/>
        </w:rPr>
      </w:pPr>
      <w:r w:rsidRPr="00CD37D8">
        <w:rPr>
          <w:lang w:val="hu-HU"/>
        </w:rPr>
        <w:t>- a jegyen feltüntetett szénfajta rakodása nem ezen a helyen z</w:t>
      </w:r>
      <w:r w:rsidRPr="00911AE8">
        <w:rPr>
          <w:lang w:val="hu-HU"/>
        </w:rPr>
        <w:t>ajlik</w:t>
      </w:r>
    </w:p>
    <w:p w:rsidR="00AE2BE1" w:rsidRPr="00911AE8" w:rsidRDefault="00AE2BE1" w:rsidP="00AE2BE1">
      <w:pPr>
        <w:pStyle w:val="target"/>
        <w:ind w:left="2124"/>
        <w:jc w:val="both"/>
      </w:pPr>
      <w:r>
        <w:rPr>
          <w:lang w:val="hu-HU"/>
        </w:rPr>
        <w:t>- olvashatatlan vonalkód a jegzen</w:t>
      </w:r>
    </w:p>
    <w:p w:rsidR="00AE2BE1" w:rsidRPr="00CD37D8" w:rsidRDefault="00AE2BE1" w:rsidP="00AE2BE1">
      <w:pPr>
        <w:pStyle w:val="target"/>
        <w:ind w:left="2124"/>
        <w:jc w:val="both"/>
        <w:rPr>
          <w:lang w:val="hu-HU"/>
        </w:rPr>
      </w:pPr>
      <w:r w:rsidRPr="00911AE8">
        <w:rPr>
          <w:lang w:val="hu-HU"/>
        </w:rPr>
        <w:t>- a j</w:t>
      </w:r>
      <w:r w:rsidRPr="00CD37D8">
        <w:rPr>
          <w:lang w:val="hu-HU"/>
        </w:rPr>
        <w:t>árművet nem hívták rakodáshoz és nem hajtott át a rendezőudvaron</w:t>
      </w:r>
    </w:p>
    <w:p w:rsidR="00AE2BE1" w:rsidRDefault="00AE2BE1" w:rsidP="00AE2BE1">
      <w:pPr>
        <w:pStyle w:val="target"/>
        <w:rPr>
          <w:lang w:val="hu-HU"/>
        </w:rPr>
      </w:pPr>
    </w:p>
    <w:p w:rsidR="00AE2BE1" w:rsidRDefault="00AE2BE1" w:rsidP="00AE2BE1">
      <w:pPr>
        <w:pStyle w:val="target"/>
        <w:jc w:val="both"/>
        <w:rPr>
          <w:lang w:val="hu-HU"/>
        </w:rPr>
      </w:pPr>
      <w:r w:rsidRPr="00CD37D8">
        <w:rPr>
          <w:lang w:val="hu-HU"/>
        </w:rPr>
        <w:t>A belépő és a kilépő oldali sorompónál kisméretű tájékoztató kijelzők telepítésére került sor, amely megjelenítik a sorompó blokkolásának okát.</w:t>
      </w:r>
      <w:r>
        <w:rPr>
          <w:lang w:val="hu-HU"/>
        </w:rPr>
        <w:t xml:space="preserve"> </w:t>
      </w:r>
      <w:r w:rsidRPr="00CD37D8">
        <w:rPr>
          <w:lang w:val="hu-HU"/>
        </w:rPr>
        <w:t>A jeggyel kapcsolatos probléma esetén a vezető igénybe veheti a minden egyes sorompónál megtalálható telefont (intercom készüléket).</w:t>
      </w:r>
    </w:p>
    <w:p w:rsidR="00506BE5" w:rsidRPr="00615177" w:rsidRDefault="006466A8" w:rsidP="00305B45">
      <w:pPr>
        <w:ind w:left="2832" w:hanging="2832"/>
        <w:rPr>
          <w:lang w:val="de-DE"/>
        </w:rPr>
      </w:pPr>
      <w:r w:rsidRPr="00615177">
        <w:rPr>
          <w:lang w:val="de-DE" w:eastAsia="cs-CZ"/>
        </w:rPr>
        <w:br/>
      </w:r>
    </w:p>
    <w:p w:rsidR="00D96673" w:rsidRPr="00305B45" w:rsidRDefault="002D361F" w:rsidP="00305B45">
      <w:pPr>
        <w:ind w:left="5664" w:hanging="5664"/>
        <w:rPr>
          <w:i/>
          <w:lang w:val="de-DE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49024" behindDoc="0" locked="0" layoutInCell="1" allowOverlap="1" wp14:anchorId="170139D5" wp14:editId="25146D1C">
            <wp:simplePos x="0" y="0"/>
            <wp:positionH relativeFrom="column">
              <wp:posOffset>-37465</wp:posOffset>
            </wp:positionH>
            <wp:positionV relativeFrom="paragraph">
              <wp:posOffset>624205</wp:posOffset>
            </wp:positionV>
            <wp:extent cx="3430270" cy="2572385"/>
            <wp:effectExtent l="1905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15_0744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27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5B45">
        <w:rPr>
          <w:i/>
          <w:lang w:val="de-DE"/>
        </w:rPr>
        <w:t>1.</w:t>
      </w:r>
      <w:r w:rsidR="00305B45" w:rsidRPr="00305B45">
        <w:rPr>
          <w:i/>
          <w:lang w:val="de-DE"/>
        </w:rPr>
        <w:t xml:space="preserve">kép – a </w:t>
      </w:r>
      <w:proofErr w:type="spellStart"/>
      <w:r w:rsidR="00305B45" w:rsidRPr="00305B45">
        <w:rPr>
          <w:i/>
          <w:lang w:val="de-DE"/>
        </w:rPr>
        <w:t>rendezöudvar</w:t>
      </w:r>
      <w:proofErr w:type="spellEnd"/>
      <w:r w:rsidR="00305B45" w:rsidRPr="00305B45">
        <w:rPr>
          <w:i/>
          <w:lang w:val="de-DE"/>
        </w:rPr>
        <w:t xml:space="preserve"> </w:t>
      </w:r>
      <w:proofErr w:type="spellStart"/>
      <w:r w:rsidR="00305B45" w:rsidRPr="00305B45">
        <w:rPr>
          <w:i/>
          <w:lang w:val="de-DE"/>
        </w:rPr>
        <w:t>belépö</w:t>
      </w:r>
      <w:proofErr w:type="spellEnd"/>
      <w:r w:rsidR="00305B45" w:rsidRPr="00305B45">
        <w:rPr>
          <w:i/>
          <w:lang w:val="de-DE"/>
        </w:rPr>
        <w:t xml:space="preserve"> </w:t>
      </w:r>
      <w:proofErr w:type="spellStart"/>
      <w:r w:rsidR="00305B45" w:rsidRPr="00305B45">
        <w:rPr>
          <w:i/>
          <w:lang w:val="de-DE"/>
        </w:rPr>
        <w:t>oldali</w:t>
      </w:r>
      <w:proofErr w:type="spellEnd"/>
      <w:r w:rsidR="00305B45" w:rsidRPr="00305B45">
        <w:rPr>
          <w:i/>
          <w:lang w:val="de-DE"/>
        </w:rPr>
        <w:t xml:space="preserve"> </w:t>
      </w:r>
      <w:proofErr w:type="spellStart"/>
      <w:r w:rsidR="00305B45" w:rsidRPr="00305B45">
        <w:rPr>
          <w:i/>
          <w:lang w:val="de-DE"/>
        </w:rPr>
        <w:t>sorompója</w:t>
      </w:r>
      <w:proofErr w:type="spellEnd"/>
      <w:r w:rsidR="00305B45" w:rsidRPr="00305B45">
        <w:rPr>
          <w:i/>
          <w:lang w:val="de-DE"/>
        </w:rPr>
        <w:t xml:space="preserve"> </w:t>
      </w:r>
      <w:r w:rsidR="00305B45">
        <w:rPr>
          <w:i/>
          <w:lang w:val="de-DE"/>
        </w:rPr>
        <w:tab/>
      </w:r>
      <w:r w:rsidR="00305B45" w:rsidRPr="00305B45">
        <w:rPr>
          <w:i/>
          <w:lang w:val="de-DE"/>
        </w:rPr>
        <w:t xml:space="preserve">2. </w:t>
      </w:r>
      <w:proofErr w:type="spellStart"/>
      <w:r w:rsidR="00305B45" w:rsidRPr="00305B45">
        <w:rPr>
          <w:i/>
          <w:lang w:val="de-DE"/>
        </w:rPr>
        <w:t>kép</w:t>
      </w:r>
      <w:proofErr w:type="spellEnd"/>
      <w:r w:rsidR="00305B45" w:rsidRPr="00305B45">
        <w:rPr>
          <w:i/>
          <w:lang w:val="de-DE"/>
        </w:rPr>
        <w:t xml:space="preserve"> – a </w:t>
      </w:r>
      <w:proofErr w:type="spellStart"/>
      <w:r w:rsidR="00305B45" w:rsidRPr="00305B45">
        <w:rPr>
          <w:i/>
          <w:lang w:val="de-DE"/>
        </w:rPr>
        <w:t>rendezöudvari</w:t>
      </w:r>
      <w:proofErr w:type="spellEnd"/>
      <w:r w:rsidR="00305B45" w:rsidRPr="00305B45">
        <w:rPr>
          <w:i/>
          <w:lang w:val="de-DE"/>
        </w:rPr>
        <w:t xml:space="preserve"> </w:t>
      </w:r>
      <w:proofErr w:type="spellStart"/>
      <w:r w:rsidR="00305B45" w:rsidRPr="00305B45">
        <w:rPr>
          <w:i/>
          <w:lang w:val="de-DE"/>
        </w:rPr>
        <w:t>vészhelyzeti</w:t>
      </w:r>
      <w:proofErr w:type="spellEnd"/>
      <w:r w:rsidR="00305B45" w:rsidRPr="00305B45">
        <w:rPr>
          <w:i/>
          <w:lang w:val="de-DE"/>
        </w:rPr>
        <w:t xml:space="preserve">, </w:t>
      </w:r>
      <w:proofErr w:type="spellStart"/>
      <w:r w:rsidR="00305B45" w:rsidRPr="00305B45">
        <w:rPr>
          <w:i/>
          <w:lang w:val="de-DE"/>
        </w:rPr>
        <w:t>rakodás</w:t>
      </w:r>
      <w:proofErr w:type="spellEnd"/>
      <w:r w:rsidR="00305B45" w:rsidRPr="00305B45">
        <w:rPr>
          <w:i/>
          <w:lang w:val="de-DE"/>
        </w:rPr>
        <w:t xml:space="preserve"> </w:t>
      </w:r>
      <w:proofErr w:type="spellStart"/>
      <w:r w:rsidR="00305B45" w:rsidRPr="00305B45">
        <w:rPr>
          <w:i/>
          <w:lang w:val="de-DE"/>
        </w:rPr>
        <w:t>nélküli</w:t>
      </w:r>
      <w:proofErr w:type="spellEnd"/>
      <w:r w:rsidR="00305B45" w:rsidRPr="00305B45">
        <w:rPr>
          <w:i/>
          <w:lang w:val="de-DE"/>
        </w:rPr>
        <w:t xml:space="preserve">                    </w:t>
      </w:r>
      <w:r w:rsidR="00305B45">
        <w:rPr>
          <w:i/>
          <w:lang w:val="de-DE"/>
        </w:rPr>
        <w:t xml:space="preserve">                                                                                                                    </w:t>
      </w:r>
      <w:proofErr w:type="spellStart"/>
      <w:r w:rsidR="00305B45">
        <w:rPr>
          <w:i/>
          <w:lang w:val="de-DE"/>
        </w:rPr>
        <w:t>kiléptetö</w:t>
      </w:r>
      <w:proofErr w:type="spellEnd"/>
      <w:r w:rsidR="00305B45">
        <w:rPr>
          <w:i/>
          <w:lang w:val="de-DE"/>
        </w:rPr>
        <w:t xml:space="preserve"> </w:t>
      </w:r>
      <w:proofErr w:type="spellStart"/>
      <w:r w:rsidR="00305B45">
        <w:rPr>
          <w:i/>
          <w:lang w:val="de-DE"/>
        </w:rPr>
        <w:t>sorompó</w:t>
      </w:r>
      <w:proofErr w:type="spellEnd"/>
      <w:r w:rsidR="00305B45" w:rsidRPr="00305B45">
        <w:rPr>
          <w:i/>
          <w:lang w:val="de-DE"/>
        </w:rPr>
        <w:t xml:space="preserve"> </w:t>
      </w:r>
      <w:r w:rsidR="00D96673" w:rsidRPr="00305B45">
        <w:rPr>
          <w:i/>
          <w:lang w:val="de-DE"/>
        </w:rPr>
        <w:t xml:space="preserve"> </w:t>
      </w:r>
    </w:p>
    <w:p w:rsidR="00320FEC" w:rsidRPr="00615177" w:rsidRDefault="00E81A48" w:rsidP="00320FEC">
      <w:pPr>
        <w:rPr>
          <w:i/>
          <w:lang w:val="de-DE"/>
        </w:rPr>
      </w:pPr>
      <w:r>
        <w:rPr>
          <w:i/>
          <w:noProof/>
          <w:lang w:eastAsia="cs-CZ"/>
        </w:rPr>
        <w:drawing>
          <wp:anchor distT="0" distB="0" distL="114300" distR="114300" simplePos="0" relativeHeight="251651072" behindDoc="0" locked="0" layoutInCell="1" allowOverlap="1" wp14:anchorId="57286A00" wp14:editId="44775ED6">
            <wp:simplePos x="0" y="0"/>
            <wp:positionH relativeFrom="column">
              <wp:posOffset>3585845</wp:posOffset>
            </wp:positionH>
            <wp:positionV relativeFrom="paragraph">
              <wp:posOffset>15240</wp:posOffset>
            </wp:positionV>
            <wp:extent cx="3430270" cy="266065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15_0744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27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6673">
        <w:rPr>
          <w:i/>
          <w:lang w:val="de-DE"/>
        </w:rPr>
        <w:t xml:space="preserve">                                                                                                                                                 </w:t>
      </w:r>
    </w:p>
    <w:p w:rsidR="00320FEC" w:rsidRPr="00615177" w:rsidRDefault="00320FEC" w:rsidP="00160F1B">
      <w:pPr>
        <w:rPr>
          <w:i/>
          <w:lang w:val="de-DE"/>
        </w:rPr>
      </w:pPr>
    </w:p>
    <w:p w:rsidR="00320FEC" w:rsidRPr="00615177" w:rsidRDefault="00320FEC" w:rsidP="00160F1B">
      <w:pPr>
        <w:rPr>
          <w:i/>
          <w:lang w:val="de-DE"/>
        </w:rPr>
      </w:pPr>
    </w:p>
    <w:p w:rsidR="00320FEC" w:rsidRPr="00615177" w:rsidRDefault="00320FEC" w:rsidP="00160F1B">
      <w:pPr>
        <w:rPr>
          <w:i/>
          <w:lang w:val="de-DE"/>
        </w:rPr>
      </w:pPr>
    </w:p>
    <w:p w:rsidR="00320FEC" w:rsidRPr="00615177" w:rsidRDefault="00320FEC" w:rsidP="00160F1B">
      <w:pPr>
        <w:rPr>
          <w:i/>
          <w:lang w:val="de-DE"/>
        </w:rPr>
      </w:pPr>
    </w:p>
    <w:p w:rsidR="00320FEC" w:rsidRPr="00615177" w:rsidRDefault="00320FEC" w:rsidP="00160F1B">
      <w:pPr>
        <w:rPr>
          <w:i/>
          <w:lang w:val="de-DE"/>
        </w:rPr>
      </w:pPr>
    </w:p>
    <w:p w:rsidR="00320FEC" w:rsidRPr="00615177" w:rsidRDefault="00320FEC" w:rsidP="00160F1B">
      <w:pPr>
        <w:rPr>
          <w:i/>
          <w:lang w:val="de-DE"/>
        </w:rPr>
      </w:pPr>
    </w:p>
    <w:p w:rsidR="00320FEC" w:rsidRPr="00615177" w:rsidRDefault="00320FEC" w:rsidP="00160F1B">
      <w:pPr>
        <w:rPr>
          <w:i/>
          <w:lang w:val="de-DE"/>
        </w:rPr>
      </w:pPr>
    </w:p>
    <w:p w:rsidR="00320FEC" w:rsidRPr="00615177" w:rsidRDefault="00320FEC" w:rsidP="00160F1B">
      <w:pPr>
        <w:rPr>
          <w:i/>
          <w:lang w:val="de-DE"/>
        </w:rPr>
      </w:pPr>
    </w:p>
    <w:p w:rsidR="00160F1B" w:rsidRPr="00615177" w:rsidRDefault="00E81A48" w:rsidP="00160F1B">
      <w:pPr>
        <w:rPr>
          <w:lang w:val="de-DE"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2096" behindDoc="0" locked="0" layoutInCell="1" allowOverlap="1" wp14:anchorId="1B1EFEBE" wp14:editId="0F1F8409">
            <wp:simplePos x="0" y="0"/>
            <wp:positionH relativeFrom="column">
              <wp:posOffset>3587750</wp:posOffset>
            </wp:positionH>
            <wp:positionV relativeFrom="page">
              <wp:posOffset>4683620</wp:posOffset>
            </wp:positionV>
            <wp:extent cx="3429635" cy="257238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16_1009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635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361F">
        <w:rPr>
          <w:i/>
          <w:noProof/>
          <w:lang w:eastAsia="cs-CZ"/>
        </w:rPr>
        <w:drawing>
          <wp:anchor distT="0" distB="0" distL="114300" distR="114300" simplePos="0" relativeHeight="251650048" behindDoc="0" locked="0" layoutInCell="1" allowOverlap="1" wp14:anchorId="5991C530" wp14:editId="48469755">
            <wp:simplePos x="0" y="0"/>
            <wp:positionH relativeFrom="column">
              <wp:posOffset>25400</wp:posOffset>
            </wp:positionH>
            <wp:positionV relativeFrom="paragraph">
              <wp:posOffset>445770</wp:posOffset>
            </wp:positionV>
            <wp:extent cx="3430270" cy="2572385"/>
            <wp:effectExtent l="1905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15_0745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27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lang w:val="de-DE"/>
        </w:rPr>
        <w:t xml:space="preserve">3.kép – a </w:t>
      </w:r>
      <w:proofErr w:type="spellStart"/>
      <w:r>
        <w:rPr>
          <w:i/>
          <w:lang w:val="de-DE"/>
        </w:rPr>
        <w:t>vizesblokkot</w:t>
      </w:r>
      <w:proofErr w:type="spellEnd"/>
      <w:r>
        <w:rPr>
          <w:i/>
          <w:lang w:val="de-DE"/>
        </w:rPr>
        <w:t xml:space="preserve"> </w:t>
      </w:r>
      <w:proofErr w:type="spellStart"/>
      <w:r>
        <w:rPr>
          <w:i/>
          <w:lang w:val="de-DE"/>
        </w:rPr>
        <w:t>tartalmazó</w:t>
      </w:r>
      <w:proofErr w:type="spellEnd"/>
      <w:r>
        <w:rPr>
          <w:i/>
          <w:lang w:val="de-DE"/>
        </w:rPr>
        <w:t xml:space="preserve"> </w:t>
      </w:r>
      <w:proofErr w:type="spellStart"/>
      <w:r>
        <w:rPr>
          <w:i/>
          <w:lang w:val="de-DE"/>
        </w:rPr>
        <w:t>rendezöudvari</w:t>
      </w:r>
      <w:proofErr w:type="spellEnd"/>
      <w:r>
        <w:rPr>
          <w:i/>
          <w:lang w:val="de-DE"/>
        </w:rPr>
        <w:t xml:space="preserve"> </w:t>
      </w:r>
      <w:proofErr w:type="spellStart"/>
      <w:r>
        <w:rPr>
          <w:i/>
          <w:lang w:val="de-DE"/>
        </w:rPr>
        <w:t>épület</w:t>
      </w:r>
      <w:proofErr w:type="spellEnd"/>
      <w:r>
        <w:rPr>
          <w:i/>
          <w:lang w:val="de-DE"/>
        </w:rPr>
        <w:t xml:space="preserve"> a </w:t>
      </w:r>
      <w:r>
        <w:rPr>
          <w:i/>
          <w:lang w:val="de-DE"/>
        </w:rPr>
        <w:tab/>
        <w:t xml:space="preserve">4. </w:t>
      </w:r>
      <w:proofErr w:type="spellStart"/>
      <w:r>
        <w:rPr>
          <w:i/>
          <w:lang w:val="de-DE"/>
        </w:rPr>
        <w:t>kép</w:t>
      </w:r>
      <w:proofErr w:type="spellEnd"/>
      <w:r>
        <w:rPr>
          <w:i/>
          <w:lang w:val="de-DE"/>
        </w:rPr>
        <w:t xml:space="preserve"> – a </w:t>
      </w:r>
      <w:proofErr w:type="spellStart"/>
      <w:r>
        <w:rPr>
          <w:i/>
          <w:lang w:val="de-DE"/>
        </w:rPr>
        <w:t>rendezöudvar</w:t>
      </w:r>
      <w:proofErr w:type="spellEnd"/>
      <w:r>
        <w:rPr>
          <w:i/>
          <w:lang w:val="de-DE"/>
        </w:rPr>
        <w:t xml:space="preserve"> </w:t>
      </w:r>
      <w:proofErr w:type="spellStart"/>
      <w:r>
        <w:rPr>
          <w:i/>
          <w:lang w:val="de-DE"/>
        </w:rPr>
        <w:t>kilépö</w:t>
      </w:r>
      <w:proofErr w:type="spellEnd"/>
      <w:r>
        <w:rPr>
          <w:i/>
          <w:lang w:val="de-DE"/>
        </w:rPr>
        <w:t xml:space="preserve"> </w:t>
      </w:r>
      <w:proofErr w:type="spellStart"/>
      <w:r>
        <w:rPr>
          <w:i/>
          <w:lang w:val="de-DE"/>
        </w:rPr>
        <w:t>oldali</w:t>
      </w:r>
      <w:proofErr w:type="spellEnd"/>
      <w:r>
        <w:rPr>
          <w:i/>
          <w:lang w:val="de-DE"/>
        </w:rPr>
        <w:t xml:space="preserve"> </w:t>
      </w:r>
      <w:proofErr w:type="spellStart"/>
      <w:r>
        <w:rPr>
          <w:i/>
          <w:lang w:val="de-DE"/>
        </w:rPr>
        <w:t>sorompója</w:t>
      </w:r>
      <w:proofErr w:type="spellEnd"/>
      <w:r>
        <w:rPr>
          <w:i/>
          <w:lang w:val="de-DE"/>
        </w:rPr>
        <w:t xml:space="preserve"> </w:t>
      </w:r>
      <w:proofErr w:type="spellStart"/>
      <w:r>
        <w:rPr>
          <w:i/>
          <w:lang w:val="de-DE"/>
        </w:rPr>
        <w:t>regisztrációs</w:t>
      </w:r>
      <w:proofErr w:type="spellEnd"/>
      <w:r>
        <w:rPr>
          <w:i/>
          <w:lang w:val="de-DE"/>
        </w:rPr>
        <w:t xml:space="preserve"> </w:t>
      </w:r>
      <w:proofErr w:type="spellStart"/>
      <w:r>
        <w:rPr>
          <w:i/>
          <w:lang w:val="de-DE"/>
        </w:rPr>
        <w:t>oszloppal</w:t>
      </w:r>
      <w:proofErr w:type="spellEnd"/>
      <w:r>
        <w:rPr>
          <w:i/>
          <w:lang w:val="de-DE"/>
        </w:rPr>
        <w:tab/>
      </w:r>
      <w:r>
        <w:rPr>
          <w:i/>
          <w:lang w:val="de-DE"/>
        </w:rPr>
        <w:tab/>
      </w:r>
      <w:r>
        <w:rPr>
          <w:i/>
          <w:lang w:val="de-DE"/>
        </w:rPr>
        <w:tab/>
      </w:r>
      <w:r>
        <w:rPr>
          <w:i/>
          <w:lang w:val="de-DE"/>
        </w:rPr>
        <w:tab/>
      </w:r>
      <w:r>
        <w:rPr>
          <w:i/>
          <w:lang w:val="de-DE"/>
        </w:rPr>
        <w:tab/>
      </w:r>
      <w:r>
        <w:rPr>
          <w:i/>
          <w:lang w:val="de-DE"/>
        </w:rPr>
        <w:tab/>
      </w:r>
      <w:proofErr w:type="spellStart"/>
      <w:r>
        <w:rPr>
          <w:i/>
          <w:lang w:val="de-DE"/>
        </w:rPr>
        <w:t>rendszámellenörzéssel</w:t>
      </w:r>
      <w:proofErr w:type="spellEnd"/>
    </w:p>
    <w:p w:rsidR="00E53ABF" w:rsidRPr="00615177" w:rsidRDefault="00E53ABF" w:rsidP="00160F1B">
      <w:pPr>
        <w:rPr>
          <w:lang w:val="de-DE" w:eastAsia="cs-CZ"/>
        </w:rPr>
      </w:pPr>
    </w:p>
    <w:p w:rsidR="00E53ABF" w:rsidRPr="00615177" w:rsidRDefault="00E53ABF" w:rsidP="00160F1B">
      <w:pPr>
        <w:rPr>
          <w:lang w:val="de-DE" w:eastAsia="cs-CZ"/>
        </w:rPr>
      </w:pPr>
    </w:p>
    <w:p w:rsidR="00E53ABF" w:rsidRPr="00615177" w:rsidRDefault="00E53ABF" w:rsidP="00160F1B">
      <w:pPr>
        <w:rPr>
          <w:lang w:val="de-DE" w:eastAsia="cs-CZ"/>
        </w:rPr>
      </w:pPr>
    </w:p>
    <w:p w:rsidR="00E53ABF" w:rsidRPr="00615177" w:rsidRDefault="00E53ABF" w:rsidP="00160F1B">
      <w:pPr>
        <w:rPr>
          <w:lang w:val="de-DE" w:eastAsia="cs-CZ"/>
        </w:rPr>
      </w:pPr>
    </w:p>
    <w:p w:rsidR="00E53ABF" w:rsidRPr="00615177" w:rsidRDefault="00E53ABF" w:rsidP="00160F1B">
      <w:pPr>
        <w:rPr>
          <w:lang w:val="de-DE" w:eastAsia="cs-CZ"/>
        </w:rPr>
      </w:pPr>
    </w:p>
    <w:p w:rsidR="00E53ABF" w:rsidRPr="00615177" w:rsidRDefault="00E53ABF" w:rsidP="00160F1B">
      <w:pPr>
        <w:rPr>
          <w:lang w:val="de-DE" w:eastAsia="cs-CZ"/>
        </w:rPr>
      </w:pPr>
    </w:p>
    <w:p w:rsidR="00E53ABF" w:rsidRPr="00615177" w:rsidRDefault="00E53ABF" w:rsidP="00160F1B">
      <w:pPr>
        <w:rPr>
          <w:lang w:val="de-DE" w:eastAsia="cs-CZ"/>
        </w:rPr>
      </w:pPr>
    </w:p>
    <w:p w:rsidR="0098402D" w:rsidRPr="00615177" w:rsidRDefault="0098402D" w:rsidP="00160F1B">
      <w:pPr>
        <w:rPr>
          <w:lang w:val="de-DE" w:eastAsia="cs-CZ"/>
        </w:rPr>
      </w:pPr>
    </w:p>
    <w:p w:rsidR="00E81A48" w:rsidRDefault="00E81A48" w:rsidP="00160F1B">
      <w:pPr>
        <w:rPr>
          <w:i/>
          <w:lang w:val="de-DE"/>
        </w:rPr>
      </w:pPr>
    </w:p>
    <w:p w:rsidR="00E81A48" w:rsidRDefault="00E81A48" w:rsidP="00160F1B">
      <w:pPr>
        <w:rPr>
          <w:i/>
          <w:lang w:val="de-DE"/>
        </w:rPr>
      </w:pPr>
      <w:r>
        <w:rPr>
          <w:i/>
          <w:lang w:val="de-DE"/>
        </w:rPr>
        <w:t xml:space="preserve">5. </w:t>
      </w:r>
      <w:proofErr w:type="spellStart"/>
      <w:r>
        <w:rPr>
          <w:i/>
          <w:lang w:val="de-DE"/>
        </w:rPr>
        <w:t>kép</w:t>
      </w:r>
      <w:proofErr w:type="spellEnd"/>
      <w:r>
        <w:rPr>
          <w:i/>
          <w:lang w:val="de-DE"/>
        </w:rPr>
        <w:t xml:space="preserve"> – </w:t>
      </w:r>
      <w:proofErr w:type="spellStart"/>
      <w:r>
        <w:rPr>
          <w:i/>
          <w:lang w:val="de-DE"/>
        </w:rPr>
        <w:t>megközelítési</w:t>
      </w:r>
      <w:proofErr w:type="spellEnd"/>
      <w:r>
        <w:rPr>
          <w:i/>
          <w:lang w:val="de-DE"/>
        </w:rPr>
        <w:t xml:space="preserve"> </w:t>
      </w:r>
      <w:proofErr w:type="spellStart"/>
      <w:r>
        <w:rPr>
          <w:i/>
          <w:lang w:val="de-DE"/>
        </w:rPr>
        <w:t>útvonal</w:t>
      </w:r>
      <w:proofErr w:type="spellEnd"/>
      <w:r>
        <w:rPr>
          <w:i/>
          <w:lang w:val="de-DE"/>
        </w:rPr>
        <w:t xml:space="preserve"> </w:t>
      </w:r>
      <w:proofErr w:type="spellStart"/>
      <w:r>
        <w:rPr>
          <w:i/>
          <w:lang w:val="de-DE"/>
        </w:rPr>
        <w:t>porszén</w:t>
      </w:r>
      <w:proofErr w:type="spellEnd"/>
      <w:r>
        <w:rPr>
          <w:i/>
          <w:lang w:val="de-DE"/>
        </w:rPr>
        <w:t xml:space="preserve"> </w:t>
      </w:r>
      <w:proofErr w:type="spellStart"/>
      <w:r>
        <w:rPr>
          <w:i/>
          <w:lang w:val="de-DE"/>
        </w:rPr>
        <w:t>rakodáshoz</w:t>
      </w:r>
      <w:proofErr w:type="spellEnd"/>
      <w:r>
        <w:rPr>
          <w:i/>
          <w:lang w:val="de-DE"/>
        </w:rPr>
        <w:t xml:space="preserve"> </w:t>
      </w:r>
      <w:proofErr w:type="spellStart"/>
      <w:r>
        <w:rPr>
          <w:i/>
          <w:lang w:val="de-DE"/>
        </w:rPr>
        <w:t>depóból</w:t>
      </w:r>
      <w:proofErr w:type="spellEnd"/>
      <w:r>
        <w:rPr>
          <w:i/>
          <w:lang w:val="de-DE"/>
        </w:rPr>
        <w:t xml:space="preserve"> </w:t>
      </w:r>
      <w:r w:rsidR="00243E73">
        <w:rPr>
          <w:i/>
          <w:lang w:val="de-DE"/>
        </w:rPr>
        <w:t xml:space="preserve">     6. </w:t>
      </w:r>
      <w:proofErr w:type="spellStart"/>
      <w:r w:rsidR="00243E73">
        <w:rPr>
          <w:i/>
          <w:lang w:val="de-DE"/>
        </w:rPr>
        <w:t>kép</w:t>
      </w:r>
      <w:proofErr w:type="spellEnd"/>
      <w:r w:rsidR="00243E73">
        <w:rPr>
          <w:i/>
          <w:lang w:val="de-DE"/>
        </w:rPr>
        <w:t xml:space="preserve"> – </w:t>
      </w:r>
      <w:proofErr w:type="spellStart"/>
      <w:r w:rsidR="00243E73">
        <w:rPr>
          <w:i/>
          <w:lang w:val="de-DE"/>
        </w:rPr>
        <w:t>porszén</w:t>
      </w:r>
      <w:proofErr w:type="spellEnd"/>
      <w:r w:rsidR="00243E73">
        <w:rPr>
          <w:i/>
          <w:lang w:val="de-DE"/>
        </w:rPr>
        <w:t xml:space="preserve"> </w:t>
      </w:r>
      <w:proofErr w:type="spellStart"/>
      <w:r w:rsidR="00243E73">
        <w:rPr>
          <w:i/>
          <w:lang w:val="de-DE"/>
        </w:rPr>
        <w:t>rakodása</w:t>
      </w:r>
      <w:proofErr w:type="spellEnd"/>
      <w:r w:rsidR="00243E73">
        <w:rPr>
          <w:i/>
          <w:lang w:val="de-DE"/>
        </w:rPr>
        <w:t xml:space="preserve"> </w:t>
      </w:r>
      <w:proofErr w:type="spellStart"/>
      <w:r w:rsidR="00243E73">
        <w:rPr>
          <w:i/>
          <w:lang w:val="de-DE"/>
        </w:rPr>
        <w:t>depóból</w:t>
      </w:r>
      <w:proofErr w:type="spellEnd"/>
      <w:r w:rsidR="00243E73">
        <w:rPr>
          <w:i/>
          <w:lang w:val="de-DE"/>
        </w:rPr>
        <w:t xml:space="preserve"> (</w:t>
      </w:r>
      <w:proofErr w:type="spellStart"/>
      <w:r w:rsidR="00243E73">
        <w:rPr>
          <w:i/>
          <w:lang w:val="de-DE"/>
        </w:rPr>
        <w:t>belépö</w:t>
      </w:r>
      <w:proofErr w:type="spellEnd"/>
      <w:r w:rsidR="00243E73">
        <w:rPr>
          <w:i/>
          <w:lang w:val="de-DE"/>
        </w:rPr>
        <w:t xml:space="preserve"> </w:t>
      </w:r>
      <w:proofErr w:type="spellStart"/>
      <w:r w:rsidR="00243E73">
        <w:rPr>
          <w:i/>
          <w:lang w:val="de-DE"/>
        </w:rPr>
        <w:t>oldali</w:t>
      </w:r>
      <w:proofErr w:type="spellEnd"/>
      <w:r w:rsidR="00243E73">
        <w:rPr>
          <w:i/>
          <w:lang w:val="de-DE"/>
        </w:rPr>
        <w:t xml:space="preserve"> </w:t>
      </w:r>
      <w:proofErr w:type="spellStart"/>
      <w:r w:rsidR="00243E73">
        <w:rPr>
          <w:i/>
          <w:lang w:val="de-DE"/>
        </w:rPr>
        <w:t>sorompó</w:t>
      </w:r>
      <w:proofErr w:type="spellEnd"/>
      <w:r w:rsidR="00243E73">
        <w:rPr>
          <w:i/>
          <w:lang w:val="de-DE"/>
        </w:rPr>
        <w:t>)</w:t>
      </w:r>
      <w:r>
        <w:rPr>
          <w:i/>
          <w:lang w:val="de-DE"/>
        </w:rPr>
        <w:t xml:space="preserve">   </w:t>
      </w:r>
    </w:p>
    <w:p w:rsidR="00E81A48" w:rsidRDefault="00E81A48" w:rsidP="00160F1B">
      <w:pPr>
        <w:rPr>
          <w:i/>
          <w:lang w:val="de-DE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77B226DD" wp14:editId="0889E440">
            <wp:simplePos x="0" y="0"/>
            <wp:positionH relativeFrom="column">
              <wp:posOffset>3498850</wp:posOffset>
            </wp:positionH>
            <wp:positionV relativeFrom="paragraph">
              <wp:posOffset>76835</wp:posOffset>
            </wp:positionV>
            <wp:extent cx="3427730" cy="2570480"/>
            <wp:effectExtent l="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16_1011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73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7216" behindDoc="0" locked="0" layoutInCell="1" allowOverlap="1" wp14:anchorId="5361BC55" wp14:editId="6782F79F">
            <wp:simplePos x="0" y="0"/>
            <wp:positionH relativeFrom="column">
              <wp:posOffset>-131445</wp:posOffset>
            </wp:positionH>
            <wp:positionV relativeFrom="paragraph">
              <wp:posOffset>74930</wp:posOffset>
            </wp:positionV>
            <wp:extent cx="3427730" cy="2570480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16_1010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73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1A48" w:rsidRDefault="00E81A48" w:rsidP="00160F1B">
      <w:pPr>
        <w:rPr>
          <w:i/>
          <w:lang w:val="de-DE"/>
        </w:rPr>
      </w:pPr>
    </w:p>
    <w:p w:rsidR="00E81A48" w:rsidRDefault="00E81A48" w:rsidP="00160F1B">
      <w:pPr>
        <w:rPr>
          <w:i/>
          <w:lang w:val="de-DE"/>
        </w:rPr>
      </w:pPr>
    </w:p>
    <w:p w:rsidR="00E81A48" w:rsidRDefault="00E81A48" w:rsidP="00160F1B">
      <w:pPr>
        <w:rPr>
          <w:i/>
          <w:lang w:val="de-DE"/>
        </w:rPr>
      </w:pPr>
    </w:p>
    <w:p w:rsidR="00E81A48" w:rsidRDefault="00E81A48" w:rsidP="00160F1B">
      <w:pPr>
        <w:rPr>
          <w:i/>
          <w:lang w:val="de-DE"/>
        </w:rPr>
      </w:pPr>
    </w:p>
    <w:p w:rsidR="00E81A48" w:rsidRDefault="00E81A48" w:rsidP="00160F1B">
      <w:pPr>
        <w:rPr>
          <w:i/>
          <w:lang w:val="de-DE"/>
        </w:rPr>
      </w:pPr>
    </w:p>
    <w:p w:rsidR="00E81A48" w:rsidRDefault="00E81A48" w:rsidP="00160F1B">
      <w:pPr>
        <w:rPr>
          <w:i/>
          <w:lang w:val="de-DE"/>
        </w:rPr>
      </w:pPr>
    </w:p>
    <w:p w:rsidR="00243E73" w:rsidRPr="00243E73" w:rsidRDefault="00DA29F3" w:rsidP="00243E73">
      <w:pPr>
        <w:rPr>
          <w:i/>
          <w:lang w:val="de-DE"/>
        </w:rPr>
      </w:pPr>
      <w:r w:rsidRPr="00615177">
        <w:rPr>
          <w:noProof/>
          <w:lang w:eastAsia="cs-CZ"/>
        </w:rPr>
        <w:drawing>
          <wp:anchor distT="0" distB="0" distL="114300" distR="114300" simplePos="0" relativeHeight="251654144" behindDoc="0" locked="0" layoutInCell="1" allowOverlap="1" wp14:anchorId="5548886A" wp14:editId="5AA61FDA">
            <wp:simplePos x="0" y="0"/>
            <wp:positionH relativeFrom="column">
              <wp:posOffset>3529965</wp:posOffset>
            </wp:positionH>
            <wp:positionV relativeFrom="paragraph">
              <wp:posOffset>393065</wp:posOffset>
            </wp:positionV>
            <wp:extent cx="3426460" cy="2569845"/>
            <wp:effectExtent l="0" t="0" r="2540" b="190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16_1016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46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5177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3220C3C4" wp14:editId="2E02FA50">
            <wp:simplePos x="0" y="0"/>
            <wp:positionH relativeFrom="column">
              <wp:posOffset>24765</wp:posOffset>
            </wp:positionH>
            <wp:positionV relativeFrom="paragraph">
              <wp:posOffset>395605</wp:posOffset>
            </wp:positionV>
            <wp:extent cx="3426460" cy="2569845"/>
            <wp:effectExtent l="0" t="0" r="2540" b="190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16_10212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46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3E73">
        <w:rPr>
          <w:i/>
          <w:lang w:val="de-DE"/>
        </w:rPr>
        <w:t>7.</w:t>
      </w:r>
      <w:r w:rsidR="00243E73" w:rsidRPr="00243E73">
        <w:rPr>
          <w:i/>
          <w:lang w:val="de-DE"/>
        </w:rPr>
        <w:t xml:space="preserve">kép </w:t>
      </w:r>
      <w:r w:rsidR="00243E73">
        <w:rPr>
          <w:i/>
          <w:lang w:val="de-DE"/>
        </w:rPr>
        <w:t xml:space="preserve">– </w:t>
      </w:r>
      <w:proofErr w:type="spellStart"/>
      <w:r w:rsidR="00243E73">
        <w:rPr>
          <w:i/>
          <w:lang w:val="de-DE"/>
        </w:rPr>
        <w:t>megközelítési</w:t>
      </w:r>
      <w:proofErr w:type="spellEnd"/>
      <w:r w:rsidR="00243E73">
        <w:rPr>
          <w:i/>
          <w:lang w:val="de-DE"/>
        </w:rPr>
        <w:t xml:space="preserve"> </w:t>
      </w:r>
      <w:proofErr w:type="spellStart"/>
      <w:r w:rsidR="00243E73">
        <w:rPr>
          <w:i/>
          <w:lang w:val="de-DE"/>
        </w:rPr>
        <w:t>útvonal</w:t>
      </w:r>
      <w:proofErr w:type="spellEnd"/>
      <w:r w:rsidR="00243E73">
        <w:rPr>
          <w:i/>
          <w:lang w:val="de-DE"/>
        </w:rPr>
        <w:t xml:space="preserve"> </w:t>
      </w:r>
      <w:proofErr w:type="spellStart"/>
      <w:r w:rsidR="00243E73">
        <w:rPr>
          <w:i/>
          <w:lang w:val="de-DE"/>
        </w:rPr>
        <w:t>por</w:t>
      </w:r>
      <w:proofErr w:type="spellEnd"/>
      <w:r w:rsidR="00243E73">
        <w:rPr>
          <w:i/>
          <w:lang w:val="de-DE"/>
        </w:rPr>
        <w:t xml:space="preserve">- </w:t>
      </w:r>
      <w:proofErr w:type="spellStart"/>
      <w:r w:rsidR="00243E73">
        <w:rPr>
          <w:i/>
          <w:lang w:val="de-DE"/>
        </w:rPr>
        <w:t>és</w:t>
      </w:r>
      <w:proofErr w:type="spellEnd"/>
      <w:r w:rsidR="00243E73">
        <w:rPr>
          <w:i/>
          <w:lang w:val="de-DE"/>
        </w:rPr>
        <w:t xml:space="preserve"> </w:t>
      </w:r>
      <w:proofErr w:type="spellStart"/>
      <w:r w:rsidR="00243E73">
        <w:rPr>
          <w:i/>
          <w:lang w:val="de-DE"/>
        </w:rPr>
        <w:t>osztályozott</w:t>
      </w:r>
      <w:proofErr w:type="spellEnd"/>
      <w:r w:rsidR="00243E73">
        <w:rPr>
          <w:i/>
          <w:lang w:val="de-DE"/>
        </w:rPr>
        <w:t xml:space="preserve"> </w:t>
      </w:r>
      <w:proofErr w:type="spellStart"/>
      <w:r w:rsidR="00243E73">
        <w:rPr>
          <w:i/>
          <w:lang w:val="de-DE"/>
        </w:rPr>
        <w:t>szén</w:t>
      </w:r>
      <w:proofErr w:type="spellEnd"/>
      <w:r w:rsidR="00243E73">
        <w:rPr>
          <w:i/>
          <w:lang w:val="de-DE"/>
        </w:rPr>
        <w:t xml:space="preserve">              8.kép – </w:t>
      </w:r>
      <w:proofErr w:type="spellStart"/>
      <w:r w:rsidR="00243E73">
        <w:rPr>
          <w:i/>
          <w:lang w:val="de-DE"/>
        </w:rPr>
        <w:t>porszén</w:t>
      </w:r>
      <w:proofErr w:type="spellEnd"/>
      <w:r w:rsidR="00243E73">
        <w:rPr>
          <w:i/>
          <w:lang w:val="de-DE"/>
        </w:rPr>
        <w:t xml:space="preserve"> </w:t>
      </w:r>
      <w:proofErr w:type="spellStart"/>
      <w:r w:rsidR="00243E73">
        <w:rPr>
          <w:i/>
          <w:lang w:val="de-DE"/>
        </w:rPr>
        <w:t>rakodótér</w:t>
      </w:r>
      <w:proofErr w:type="spellEnd"/>
      <w:r w:rsidR="00243E73">
        <w:rPr>
          <w:i/>
          <w:lang w:val="de-DE"/>
        </w:rPr>
        <w:t xml:space="preserve"> </w:t>
      </w:r>
      <w:proofErr w:type="spellStart"/>
      <w:r w:rsidR="00243E73">
        <w:rPr>
          <w:i/>
          <w:lang w:val="de-DE"/>
        </w:rPr>
        <w:t>beléptetö</w:t>
      </w:r>
      <w:proofErr w:type="spellEnd"/>
      <w:r w:rsidR="00243E73">
        <w:rPr>
          <w:i/>
          <w:lang w:val="de-DE"/>
        </w:rPr>
        <w:t xml:space="preserve"> </w:t>
      </w:r>
      <w:proofErr w:type="spellStart"/>
      <w:r w:rsidR="00243E73">
        <w:rPr>
          <w:i/>
          <w:lang w:val="de-DE"/>
        </w:rPr>
        <w:t>kapu</w:t>
      </w:r>
      <w:proofErr w:type="spellEnd"/>
      <w:r w:rsidR="00243E73">
        <w:rPr>
          <w:i/>
          <w:lang w:val="de-DE"/>
        </w:rPr>
        <w:t xml:space="preserve">               </w:t>
      </w:r>
      <w:proofErr w:type="spellStart"/>
      <w:r w:rsidR="00243E73">
        <w:rPr>
          <w:i/>
          <w:lang w:val="de-DE"/>
        </w:rPr>
        <w:t>rakodáshoz</w:t>
      </w:r>
      <w:proofErr w:type="spellEnd"/>
      <w:r w:rsidR="00243E73">
        <w:rPr>
          <w:i/>
          <w:lang w:val="de-DE"/>
        </w:rPr>
        <w:t xml:space="preserve"> (</w:t>
      </w:r>
      <w:proofErr w:type="spellStart"/>
      <w:r w:rsidR="00243E73">
        <w:rPr>
          <w:i/>
          <w:lang w:val="de-DE"/>
        </w:rPr>
        <w:t>bal</w:t>
      </w:r>
      <w:proofErr w:type="spellEnd"/>
      <w:r w:rsidR="00243E73">
        <w:rPr>
          <w:i/>
          <w:lang w:val="de-DE"/>
        </w:rPr>
        <w:t xml:space="preserve"> </w:t>
      </w:r>
      <w:proofErr w:type="spellStart"/>
      <w:r w:rsidR="00243E73">
        <w:rPr>
          <w:i/>
          <w:lang w:val="de-DE"/>
        </w:rPr>
        <w:t>kapu</w:t>
      </w:r>
      <w:proofErr w:type="spellEnd"/>
      <w:r w:rsidR="00243E73">
        <w:rPr>
          <w:i/>
          <w:lang w:val="de-DE"/>
        </w:rPr>
        <w:t xml:space="preserve"> </w:t>
      </w:r>
      <w:proofErr w:type="spellStart"/>
      <w:r w:rsidR="00243E73">
        <w:rPr>
          <w:i/>
          <w:lang w:val="de-DE"/>
        </w:rPr>
        <w:t>porszén</w:t>
      </w:r>
      <w:proofErr w:type="spellEnd"/>
      <w:r w:rsidR="00243E73">
        <w:rPr>
          <w:i/>
          <w:lang w:val="de-DE"/>
        </w:rPr>
        <w:t xml:space="preserve"> / </w:t>
      </w:r>
      <w:proofErr w:type="spellStart"/>
      <w:r w:rsidR="00243E73">
        <w:rPr>
          <w:i/>
          <w:lang w:val="de-DE"/>
        </w:rPr>
        <w:t>egyenesen</w:t>
      </w:r>
      <w:proofErr w:type="spellEnd"/>
      <w:r w:rsidR="00243E73">
        <w:rPr>
          <w:i/>
          <w:lang w:val="de-DE"/>
        </w:rPr>
        <w:t xml:space="preserve"> </w:t>
      </w:r>
      <w:proofErr w:type="spellStart"/>
      <w:r w:rsidR="00243E73">
        <w:rPr>
          <w:i/>
          <w:lang w:val="de-DE"/>
        </w:rPr>
        <w:t>osztályozott</w:t>
      </w:r>
      <w:proofErr w:type="spellEnd"/>
      <w:r w:rsidR="00243E73">
        <w:rPr>
          <w:i/>
          <w:lang w:val="de-DE"/>
        </w:rPr>
        <w:t>)</w:t>
      </w:r>
    </w:p>
    <w:p w:rsidR="006466A8" w:rsidRPr="00615177" w:rsidRDefault="006466A8" w:rsidP="00160F1B">
      <w:pPr>
        <w:rPr>
          <w:lang w:val="de-DE" w:eastAsia="cs-CZ"/>
        </w:rPr>
      </w:pPr>
    </w:p>
    <w:p w:rsidR="006466A8" w:rsidRPr="00615177" w:rsidRDefault="006466A8" w:rsidP="00160F1B">
      <w:pPr>
        <w:rPr>
          <w:lang w:val="de-DE" w:eastAsia="cs-CZ"/>
        </w:rPr>
      </w:pPr>
    </w:p>
    <w:p w:rsidR="006466A8" w:rsidRPr="00615177" w:rsidRDefault="006466A8" w:rsidP="00160F1B">
      <w:pPr>
        <w:rPr>
          <w:lang w:val="de-DE" w:eastAsia="cs-CZ"/>
        </w:rPr>
      </w:pPr>
    </w:p>
    <w:p w:rsidR="006466A8" w:rsidRPr="00615177" w:rsidRDefault="006466A8" w:rsidP="00160F1B">
      <w:pPr>
        <w:rPr>
          <w:lang w:val="de-DE" w:eastAsia="cs-CZ"/>
        </w:rPr>
      </w:pPr>
    </w:p>
    <w:p w:rsidR="006466A8" w:rsidRPr="00615177" w:rsidRDefault="006466A8" w:rsidP="00160F1B">
      <w:pPr>
        <w:rPr>
          <w:lang w:val="de-DE" w:eastAsia="cs-CZ"/>
        </w:rPr>
      </w:pPr>
    </w:p>
    <w:p w:rsidR="006466A8" w:rsidRPr="00615177" w:rsidRDefault="006466A8" w:rsidP="00160F1B">
      <w:pPr>
        <w:rPr>
          <w:lang w:val="de-DE" w:eastAsia="cs-CZ"/>
        </w:rPr>
      </w:pPr>
    </w:p>
    <w:p w:rsidR="006466A8" w:rsidRPr="00615177" w:rsidRDefault="006466A8" w:rsidP="00160F1B">
      <w:pPr>
        <w:rPr>
          <w:lang w:val="de-DE" w:eastAsia="cs-CZ"/>
        </w:rPr>
      </w:pPr>
    </w:p>
    <w:p w:rsidR="006466A8" w:rsidRPr="00615177" w:rsidRDefault="006466A8" w:rsidP="00160F1B">
      <w:pPr>
        <w:rPr>
          <w:lang w:val="de-DE" w:eastAsia="cs-CZ"/>
        </w:rPr>
      </w:pPr>
    </w:p>
    <w:p w:rsidR="006466A8" w:rsidRPr="00615177" w:rsidRDefault="00587759" w:rsidP="00160F1B">
      <w:pPr>
        <w:rPr>
          <w:lang w:val="de-DE" w:eastAsia="cs-CZ"/>
        </w:rPr>
      </w:pPr>
      <w:r w:rsidRPr="00615177">
        <w:rPr>
          <w:noProof/>
          <w:lang w:eastAsia="cs-CZ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3531870</wp:posOffset>
            </wp:positionH>
            <wp:positionV relativeFrom="paragraph">
              <wp:posOffset>204470</wp:posOffset>
            </wp:positionV>
            <wp:extent cx="3428365" cy="2571750"/>
            <wp:effectExtent l="0" t="0" r="635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16_1019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5177">
        <w:rPr>
          <w:noProof/>
          <w:lang w:eastAsia="cs-CZ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204470</wp:posOffset>
            </wp:positionV>
            <wp:extent cx="3426460" cy="2569845"/>
            <wp:effectExtent l="0" t="0" r="2540" b="190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16_10173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46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3E73">
        <w:rPr>
          <w:i/>
          <w:lang w:val="de-DE"/>
        </w:rPr>
        <w:t xml:space="preserve">9.kép – </w:t>
      </w:r>
      <w:proofErr w:type="spellStart"/>
      <w:r w:rsidR="00243E73">
        <w:rPr>
          <w:i/>
          <w:lang w:val="de-DE"/>
        </w:rPr>
        <w:t>porszén</w:t>
      </w:r>
      <w:proofErr w:type="spellEnd"/>
      <w:r w:rsidR="00243E73">
        <w:rPr>
          <w:i/>
          <w:lang w:val="de-DE"/>
        </w:rPr>
        <w:t xml:space="preserve"> </w:t>
      </w:r>
      <w:proofErr w:type="spellStart"/>
      <w:r w:rsidR="00243E73">
        <w:rPr>
          <w:i/>
          <w:lang w:val="de-DE"/>
        </w:rPr>
        <w:t>rakodás</w:t>
      </w:r>
      <w:proofErr w:type="spellEnd"/>
      <w:r w:rsidR="00243E73">
        <w:rPr>
          <w:i/>
          <w:lang w:val="de-DE"/>
        </w:rPr>
        <w:t xml:space="preserve"> </w:t>
      </w:r>
      <w:r w:rsidR="00CD5FF9">
        <w:rPr>
          <w:i/>
          <w:lang w:val="de-DE"/>
        </w:rPr>
        <w:t xml:space="preserve"> </w:t>
      </w:r>
      <w:r w:rsidR="00DA29F3" w:rsidRPr="00615177">
        <w:rPr>
          <w:i/>
          <w:lang w:val="de-DE"/>
        </w:rPr>
        <w:tab/>
      </w:r>
      <w:r w:rsidR="00DA29F3" w:rsidRPr="00615177">
        <w:rPr>
          <w:i/>
          <w:lang w:val="de-DE"/>
        </w:rPr>
        <w:tab/>
      </w:r>
      <w:r w:rsidR="00DA29F3" w:rsidRPr="00615177">
        <w:rPr>
          <w:i/>
          <w:lang w:val="de-DE"/>
        </w:rPr>
        <w:tab/>
      </w:r>
      <w:r w:rsidR="00DA29F3" w:rsidRPr="00615177">
        <w:rPr>
          <w:i/>
          <w:lang w:val="de-DE"/>
        </w:rPr>
        <w:tab/>
      </w:r>
      <w:r w:rsidR="00243E73">
        <w:rPr>
          <w:i/>
          <w:lang w:val="de-DE"/>
        </w:rPr>
        <w:t xml:space="preserve">            10.kép – </w:t>
      </w:r>
      <w:proofErr w:type="spellStart"/>
      <w:r w:rsidR="00243E73">
        <w:rPr>
          <w:i/>
          <w:lang w:val="de-DE"/>
        </w:rPr>
        <w:t>osztályozott</w:t>
      </w:r>
      <w:proofErr w:type="spellEnd"/>
      <w:r w:rsidR="00243E73">
        <w:rPr>
          <w:i/>
          <w:lang w:val="de-DE"/>
        </w:rPr>
        <w:t xml:space="preserve"> </w:t>
      </w:r>
      <w:proofErr w:type="spellStart"/>
      <w:r w:rsidR="00243E73">
        <w:rPr>
          <w:i/>
          <w:lang w:val="de-DE"/>
        </w:rPr>
        <w:t>szén</w:t>
      </w:r>
      <w:proofErr w:type="spellEnd"/>
      <w:r w:rsidR="00243E73">
        <w:rPr>
          <w:i/>
          <w:lang w:val="de-DE"/>
        </w:rPr>
        <w:t xml:space="preserve"> </w:t>
      </w:r>
      <w:proofErr w:type="spellStart"/>
      <w:r w:rsidR="00243E73">
        <w:rPr>
          <w:i/>
          <w:lang w:val="de-DE"/>
        </w:rPr>
        <w:t>rakodás</w:t>
      </w:r>
      <w:proofErr w:type="spellEnd"/>
      <w:r w:rsidR="00CD5FF9">
        <w:rPr>
          <w:i/>
          <w:lang w:val="de-DE"/>
        </w:rPr>
        <w:t xml:space="preserve"> </w:t>
      </w:r>
    </w:p>
    <w:p w:rsidR="006466A8" w:rsidRPr="00615177" w:rsidRDefault="006466A8" w:rsidP="00160F1B">
      <w:pPr>
        <w:rPr>
          <w:lang w:val="de-DE" w:eastAsia="cs-CZ"/>
        </w:rPr>
      </w:pPr>
    </w:p>
    <w:p w:rsidR="006466A8" w:rsidRPr="00615177" w:rsidRDefault="006466A8" w:rsidP="00160F1B">
      <w:pPr>
        <w:rPr>
          <w:lang w:val="de-DE" w:eastAsia="cs-CZ"/>
        </w:rPr>
      </w:pPr>
    </w:p>
    <w:p w:rsidR="006466A8" w:rsidRPr="00615177" w:rsidRDefault="006466A8" w:rsidP="00160F1B">
      <w:pPr>
        <w:rPr>
          <w:lang w:val="de-DE" w:eastAsia="cs-CZ"/>
        </w:rPr>
      </w:pPr>
    </w:p>
    <w:p w:rsidR="006466A8" w:rsidRPr="00615177" w:rsidRDefault="006466A8" w:rsidP="00160F1B">
      <w:pPr>
        <w:rPr>
          <w:lang w:val="de-DE" w:eastAsia="cs-CZ"/>
        </w:rPr>
      </w:pPr>
    </w:p>
    <w:p w:rsidR="006466A8" w:rsidRPr="00615177" w:rsidRDefault="006466A8" w:rsidP="00160F1B">
      <w:pPr>
        <w:rPr>
          <w:lang w:val="de-DE" w:eastAsia="cs-CZ"/>
        </w:rPr>
      </w:pPr>
    </w:p>
    <w:p w:rsidR="006466A8" w:rsidRPr="00615177" w:rsidRDefault="006466A8" w:rsidP="00160F1B">
      <w:pPr>
        <w:rPr>
          <w:lang w:val="de-DE" w:eastAsia="cs-CZ"/>
        </w:rPr>
      </w:pPr>
    </w:p>
    <w:p w:rsidR="006466A8" w:rsidRPr="00615177" w:rsidRDefault="006466A8" w:rsidP="00160F1B">
      <w:pPr>
        <w:rPr>
          <w:lang w:val="de-DE" w:eastAsia="cs-CZ"/>
        </w:rPr>
      </w:pPr>
    </w:p>
    <w:p w:rsidR="006466A8" w:rsidRPr="00615177" w:rsidRDefault="006466A8" w:rsidP="00160F1B">
      <w:pPr>
        <w:rPr>
          <w:lang w:val="de-DE" w:eastAsia="cs-CZ"/>
        </w:rPr>
      </w:pPr>
    </w:p>
    <w:p w:rsidR="006466A8" w:rsidRPr="00615177" w:rsidRDefault="00405ED4" w:rsidP="00160F1B">
      <w:pPr>
        <w:rPr>
          <w:i/>
          <w:lang w:val="de-DE"/>
        </w:rPr>
      </w:pPr>
      <w:r w:rsidRPr="00615177">
        <w:rPr>
          <w:noProof/>
          <w:lang w:eastAsia="cs-CZ"/>
        </w:rPr>
        <w:drawing>
          <wp:anchor distT="0" distB="0" distL="114300" distR="114300" simplePos="0" relativeHeight="251653120" behindDoc="0" locked="0" layoutInCell="1" allowOverlap="1" wp14:anchorId="1A1D499B" wp14:editId="709D8CEF">
            <wp:simplePos x="0" y="0"/>
            <wp:positionH relativeFrom="column">
              <wp:posOffset>24130</wp:posOffset>
            </wp:positionH>
            <wp:positionV relativeFrom="paragraph">
              <wp:posOffset>191770</wp:posOffset>
            </wp:positionV>
            <wp:extent cx="3426460" cy="2569845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16_10190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46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7759" w:rsidRPr="00615177">
        <w:rPr>
          <w:i/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193F2CB2" wp14:editId="27A2582C">
            <wp:simplePos x="0" y="0"/>
            <wp:positionH relativeFrom="column">
              <wp:posOffset>3529330</wp:posOffset>
            </wp:positionH>
            <wp:positionV relativeFrom="paragraph">
              <wp:posOffset>193675</wp:posOffset>
            </wp:positionV>
            <wp:extent cx="3427730" cy="2569845"/>
            <wp:effectExtent l="0" t="0" r="1270" b="1905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16_10242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73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3E73">
        <w:rPr>
          <w:i/>
          <w:lang w:val="de-DE"/>
        </w:rPr>
        <w:t xml:space="preserve">11.kép – </w:t>
      </w:r>
      <w:proofErr w:type="spellStart"/>
      <w:r w:rsidR="00243E73">
        <w:rPr>
          <w:i/>
          <w:lang w:val="de-DE"/>
        </w:rPr>
        <w:t>megrakott</w:t>
      </w:r>
      <w:proofErr w:type="spellEnd"/>
      <w:r w:rsidR="00243E73">
        <w:rPr>
          <w:i/>
          <w:lang w:val="de-DE"/>
        </w:rPr>
        <w:t xml:space="preserve"> </w:t>
      </w:r>
      <w:proofErr w:type="spellStart"/>
      <w:r w:rsidR="00243E73">
        <w:rPr>
          <w:i/>
          <w:lang w:val="de-DE"/>
        </w:rPr>
        <w:t>järmüvek</w:t>
      </w:r>
      <w:proofErr w:type="spellEnd"/>
      <w:r w:rsidR="00243E73">
        <w:rPr>
          <w:i/>
          <w:lang w:val="de-DE"/>
        </w:rPr>
        <w:t xml:space="preserve"> </w:t>
      </w:r>
      <w:proofErr w:type="spellStart"/>
      <w:r w:rsidR="00243E73">
        <w:rPr>
          <w:i/>
          <w:lang w:val="de-DE"/>
        </w:rPr>
        <w:t>indulási</w:t>
      </w:r>
      <w:proofErr w:type="spellEnd"/>
      <w:r w:rsidR="00243E73">
        <w:rPr>
          <w:i/>
          <w:lang w:val="de-DE"/>
        </w:rPr>
        <w:t xml:space="preserve"> </w:t>
      </w:r>
      <w:proofErr w:type="spellStart"/>
      <w:r w:rsidR="00243E73">
        <w:rPr>
          <w:i/>
          <w:lang w:val="de-DE"/>
        </w:rPr>
        <w:t>útvonala</w:t>
      </w:r>
      <w:proofErr w:type="spellEnd"/>
      <w:r w:rsidR="00243E73">
        <w:rPr>
          <w:i/>
          <w:lang w:val="de-DE"/>
        </w:rPr>
        <w:t xml:space="preserve"> </w:t>
      </w:r>
      <w:r w:rsidR="00243E73">
        <w:rPr>
          <w:i/>
          <w:lang w:val="de-DE"/>
        </w:rPr>
        <w:tab/>
        <w:t xml:space="preserve">            12.kép </w:t>
      </w:r>
      <w:r>
        <w:rPr>
          <w:i/>
          <w:lang w:val="de-DE"/>
        </w:rPr>
        <w:t>–</w:t>
      </w:r>
      <w:r w:rsidR="00243E73">
        <w:rPr>
          <w:i/>
          <w:lang w:val="de-DE"/>
        </w:rPr>
        <w:t xml:space="preserve"> </w:t>
      </w:r>
      <w:proofErr w:type="spellStart"/>
      <w:r>
        <w:rPr>
          <w:i/>
          <w:lang w:val="de-DE"/>
        </w:rPr>
        <w:t>megrakott</w:t>
      </w:r>
      <w:proofErr w:type="spellEnd"/>
      <w:r>
        <w:rPr>
          <w:i/>
          <w:lang w:val="de-DE"/>
        </w:rPr>
        <w:t xml:space="preserve"> </w:t>
      </w:r>
      <w:proofErr w:type="spellStart"/>
      <w:r>
        <w:rPr>
          <w:i/>
          <w:lang w:val="de-DE"/>
        </w:rPr>
        <w:t>järmüvek</w:t>
      </w:r>
      <w:proofErr w:type="spellEnd"/>
      <w:r>
        <w:rPr>
          <w:i/>
          <w:lang w:val="de-DE"/>
        </w:rPr>
        <w:t xml:space="preserve"> </w:t>
      </w:r>
      <w:proofErr w:type="spellStart"/>
      <w:r>
        <w:rPr>
          <w:i/>
          <w:lang w:val="de-DE"/>
        </w:rPr>
        <w:t>indulási</w:t>
      </w:r>
      <w:proofErr w:type="spellEnd"/>
      <w:r>
        <w:rPr>
          <w:i/>
          <w:lang w:val="de-DE"/>
        </w:rPr>
        <w:t xml:space="preserve"> </w:t>
      </w:r>
      <w:proofErr w:type="spellStart"/>
      <w:r>
        <w:rPr>
          <w:i/>
          <w:lang w:val="de-DE"/>
        </w:rPr>
        <w:t>útvonala</w:t>
      </w:r>
      <w:proofErr w:type="spellEnd"/>
      <w:r w:rsidR="00243386" w:rsidRPr="00615177">
        <w:rPr>
          <w:i/>
          <w:lang w:val="de-DE"/>
        </w:rPr>
        <w:br/>
      </w:r>
    </w:p>
    <w:p w:rsidR="008B3FD1" w:rsidRPr="00615177" w:rsidRDefault="008B3FD1" w:rsidP="00160F1B">
      <w:pPr>
        <w:rPr>
          <w:lang w:val="de-DE" w:eastAsia="cs-CZ"/>
        </w:rPr>
      </w:pPr>
    </w:p>
    <w:p w:rsidR="005D547C" w:rsidRPr="00615177" w:rsidRDefault="005D547C" w:rsidP="00160F1B">
      <w:pPr>
        <w:rPr>
          <w:lang w:val="de-DE" w:eastAsia="cs-CZ"/>
        </w:rPr>
      </w:pPr>
    </w:p>
    <w:p w:rsidR="005D547C" w:rsidRPr="00615177" w:rsidRDefault="005D547C" w:rsidP="00160F1B">
      <w:pPr>
        <w:rPr>
          <w:lang w:val="de-DE" w:eastAsia="cs-CZ"/>
        </w:rPr>
      </w:pPr>
    </w:p>
    <w:p w:rsidR="005D547C" w:rsidRPr="00615177" w:rsidRDefault="005D547C" w:rsidP="00160F1B">
      <w:pPr>
        <w:rPr>
          <w:lang w:val="de-DE" w:eastAsia="cs-CZ"/>
        </w:rPr>
      </w:pPr>
    </w:p>
    <w:p w:rsidR="005D547C" w:rsidRPr="00615177" w:rsidRDefault="005D547C" w:rsidP="00160F1B">
      <w:pPr>
        <w:rPr>
          <w:lang w:val="de-DE" w:eastAsia="cs-CZ"/>
        </w:rPr>
      </w:pPr>
    </w:p>
    <w:p w:rsidR="000A500F" w:rsidRPr="00615177" w:rsidRDefault="000A500F" w:rsidP="00160F1B">
      <w:pPr>
        <w:rPr>
          <w:lang w:val="de-DE" w:eastAsia="cs-CZ"/>
        </w:rPr>
      </w:pPr>
    </w:p>
    <w:p w:rsidR="000A500F" w:rsidRPr="00615177" w:rsidRDefault="000A500F" w:rsidP="00160F1B">
      <w:pPr>
        <w:rPr>
          <w:lang w:val="de-DE" w:eastAsia="cs-CZ"/>
        </w:rPr>
      </w:pPr>
    </w:p>
    <w:p w:rsidR="005232EE" w:rsidRPr="00951C38" w:rsidRDefault="005232EE" w:rsidP="005232EE">
      <w:pPr>
        <w:pStyle w:val="target"/>
        <w:jc w:val="both"/>
        <w:rPr>
          <w:i/>
          <w:iCs/>
          <w:lang w:val="hu-HU"/>
        </w:rPr>
      </w:pPr>
      <w:r w:rsidRPr="00951C38">
        <w:rPr>
          <w:i/>
          <w:iCs/>
          <w:lang w:val="hu-HU"/>
        </w:rPr>
        <w:lastRenderedPageBreak/>
        <w:t xml:space="preserve">A betonfal (11. kép) és a lemezkerítés (12. kép) melletti terület a </w:t>
      </w:r>
      <w:r w:rsidRPr="00951C38">
        <w:rPr>
          <w:b/>
          <w:i/>
          <w:iCs/>
          <w:lang w:val="hu-HU"/>
        </w:rPr>
        <w:t>szén felrakása után</w:t>
      </w:r>
      <w:r w:rsidRPr="00951C38">
        <w:rPr>
          <w:i/>
          <w:iCs/>
          <w:lang w:val="hu-HU"/>
        </w:rPr>
        <w:t xml:space="preserve"> a jármű leponyvázásához vagy az előírt pihenőidő betartásához vehető igénybe.</w:t>
      </w:r>
      <w:r>
        <w:rPr>
          <w:i/>
          <w:iCs/>
          <w:lang w:val="hu-HU"/>
        </w:rPr>
        <w:t xml:space="preserve"> </w:t>
      </w:r>
      <w:r w:rsidRPr="00951C38">
        <w:rPr>
          <w:i/>
          <w:iCs/>
          <w:lang w:val="hu-HU"/>
        </w:rPr>
        <w:t xml:space="preserve">A "megállni tilos" közlekedési jelzőtáblák a 12. képen ez esetekben a szénszállító járművekre </w:t>
      </w:r>
      <w:r w:rsidRPr="00951C38">
        <w:rPr>
          <w:b/>
          <w:i/>
          <w:iCs/>
          <w:lang w:val="hu-HU"/>
        </w:rPr>
        <w:t>nem vonatkozik.</w:t>
      </w:r>
    </w:p>
    <w:p w:rsidR="005232EE" w:rsidRPr="00615177" w:rsidRDefault="005232EE" w:rsidP="005232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</w:pPr>
    </w:p>
    <w:p w:rsidR="00C02749" w:rsidRPr="00615177" w:rsidRDefault="005232EE" w:rsidP="004E3C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0F2738" wp14:editId="0460923F">
                <wp:simplePos x="0" y="0"/>
                <wp:positionH relativeFrom="column">
                  <wp:posOffset>4344035</wp:posOffset>
                </wp:positionH>
                <wp:positionV relativeFrom="paragraph">
                  <wp:posOffset>6537325</wp:posOffset>
                </wp:positionV>
                <wp:extent cx="625475" cy="706755"/>
                <wp:effectExtent l="454660" t="2540" r="635" b="38735"/>
                <wp:wrapNone/>
                <wp:docPr id="19" name="Obdélníkový popise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25475" cy="706755"/>
                        </a:xfrm>
                        <a:prstGeom prst="wedgeRectCallout">
                          <a:avLst>
                            <a:gd name="adj1" fmla="val -31422"/>
                            <a:gd name="adj2" fmla="val 114860"/>
                          </a:avLst>
                        </a:prstGeom>
                        <a:solidFill>
                          <a:srgbClr val="EEF181"/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32EE" w:rsidRPr="005232EE" w:rsidRDefault="005232EE" w:rsidP="005232EE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rendezöudvar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bejárata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Obdélníkový popisek 10" o:spid="_x0000_s1026" type="#_x0000_t61" style="position:absolute;margin-left:342.05pt;margin-top:514.75pt;width:49.25pt;height:55.65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" adj="4013,35610" fillcolor="#eef181" stroked="f">
                <v:shadow on="t" color="black" opacity="22936f" origin=",.5" offset="0,.63889mm"/>
                <v:textbox>
                  <w:txbxContent>
                    <w:p w:rsidR="005232EE" w:rsidRPr="005232EE" w:rsidRDefault="005232EE" w:rsidP="005232EE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A </w:t>
                      </w:r>
                      <w:proofErr w:type="spellStart"/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rendezöudvar</w:t>
                      </w:r>
                      <w:proofErr w:type="spellEnd"/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bejárata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165D7D" wp14:editId="130D526A">
                <wp:simplePos x="0" y="0"/>
                <wp:positionH relativeFrom="column">
                  <wp:posOffset>1497330</wp:posOffset>
                </wp:positionH>
                <wp:positionV relativeFrom="paragraph">
                  <wp:posOffset>5454015</wp:posOffset>
                </wp:positionV>
                <wp:extent cx="506730" cy="725170"/>
                <wp:effectExtent l="24130" t="966470" r="203200" b="50800"/>
                <wp:wrapNone/>
                <wp:docPr id="21" name="Obdélníkový popise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148549">
                          <a:off x="0" y="0"/>
                          <a:ext cx="506730" cy="725170"/>
                        </a:xfrm>
                        <a:prstGeom prst="wedgeRectCallout">
                          <a:avLst>
                            <a:gd name="adj1" fmla="val -231307"/>
                            <a:gd name="adj2" fmla="val -87745"/>
                          </a:avLst>
                        </a:prstGeom>
                        <a:solidFill>
                          <a:srgbClr val="EEF181"/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32EE" w:rsidRPr="005232EE" w:rsidRDefault="005232EE" w:rsidP="005232EE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Rakodás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dopóból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bdélníkový popisek 18" o:spid="_x0000_s1027" type="#_x0000_t61" style="position:absolute;margin-left:117.9pt;margin-top:429.45pt;width:39.9pt;height:57.1pt;rotation:5623588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" adj="-39162,-8153" fillcolor="#eef181" stroked="f">
                <v:shadow on="t" color="black" opacity="22936f" origin=",.5" offset="0,.63889mm"/>
                <v:textbox>
                  <w:txbxContent>
                    <w:p w:rsidR="005232EE" w:rsidRPr="005232EE" w:rsidRDefault="005232EE" w:rsidP="005232EE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Rakodás</w:t>
                      </w:r>
                      <w:proofErr w:type="spellEnd"/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dopóból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1F635C" wp14:editId="2C337267">
                <wp:simplePos x="0" y="0"/>
                <wp:positionH relativeFrom="column">
                  <wp:posOffset>4356735</wp:posOffset>
                </wp:positionH>
                <wp:positionV relativeFrom="paragraph">
                  <wp:posOffset>4630420</wp:posOffset>
                </wp:positionV>
                <wp:extent cx="591820" cy="802005"/>
                <wp:effectExtent l="656907" t="28893" r="26988" b="65087"/>
                <wp:wrapNone/>
                <wp:docPr id="20" name="Obdélníkový popise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191175">
                          <a:off x="0" y="0"/>
                          <a:ext cx="591820" cy="802005"/>
                        </a:xfrm>
                        <a:prstGeom prst="wedgeRectCallout">
                          <a:avLst>
                            <a:gd name="adj1" fmla="val 38698"/>
                            <a:gd name="adj2" fmla="val 133136"/>
                          </a:avLst>
                        </a:prstGeom>
                        <a:solidFill>
                          <a:srgbClr val="EEF181"/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32EE" w:rsidRPr="005232EE" w:rsidRDefault="005232EE" w:rsidP="005232EE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Kiléptetö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kapu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rakodáshoz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bdélníkový popisek 19" o:spid="_x0000_s1028" type="#_x0000_t61" style="position:absolute;margin-left:343.05pt;margin-top:364.6pt;width:46.6pt;height:63.15pt;rotation:5670147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" adj="19159,39557" fillcolor="#eef181" stroked="f">
                <v:shadow on="t" color="black" opacity="22936f" origin=",.5" offset="0,.63889mm"/>
                <v:textbox>
                  <w:txbxContent>
                    <w:p w:rsidR="005232EE" w:rsidRPr="005232EE" w:rsidRDefault="005232EE" w:rsidP="005232EE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Kiléptetö</w:t>
                      </w:r>
                      <w:proofErr w:type="spellEnd"/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kapu </w:t>
                      </w:r>
                      <w:proofErr w:type="spellStart"/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rakodáshoz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4CB892D0" wp14:editId="5FE52025">
            <wp:simplePos x="0" y="0"/>
            <wp:positionH relativeFrom="column">
              <wp:posOffset>-322580</wp:posOffset>
            </wp:positionH>
            <wp:positionV relativeFrom="paragraph">
              <wp:posOffset>826770</wp:posOffset>
            </wp:positionV>
            <wp:extent cx="7731125" cy="5905500"/>
            <wp:effectExtent l="0" t="1587" r="1587" b="1588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311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9F7AB7" wp14:editId="3333952C">
                <wp:simplePos x="0" y="0"/>
                <wp:positionH relativeFrom="column">
                  <wp:posOffset>1101090</wp:posOffset>
                </wp:positionH>
                <wp:positionV relativeFrom="paragraph">
                  <wp:posOffset>2294146</wp:posOffset>
                </wp:positionV>
                <wp:extent cx="371475" cy="900430"/>
                <wp:effectExtent l="2223" t="645477" r="0" b="30798"/>
                <wp:wrapNone/>
                <wp:docPr id="23" name="Obdélníkový popise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1475" cy="900430"/>
                        </a:xfrm>
                        <a:prstGeom prst="wedgeRectCallout">
                          <a:avLst>
                            <a:gd name="adj1" fmla="val -228637"/>
                            <a:gd name="adj2" fmla="val -14637"/>
                          </a:avLst>
                        </a:prstGeom>
                        <a:solidFill>
                          <a:srgbClr val="EEF181"/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32EE" w:rsidRPr="005232EE" w:rsidRDefault="005232EE" w:rsidP="005232EE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Porszén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rakodása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bdélníkový popisek 17" o:spid="_x0000_s1029" type="#_x0000_t61" style="position:absolute;margin-left:86.7pt;margin-top:180.65pt;width:29.25pt;height:70.9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" adj="-38586,7638" fillcolor="#eef181" stroked="f">
                <v:shadow on="t" color="black" opacity="22936f" origin=",.5" offset="0,.63889mm"/>
                <v:textbox>
                  <w:txbxContent>
                    <w:p w:rsidR="005232EE" w:rsidRPr="005232EE" w:rsidRDefault="005232EE" w:rsidP="005232EE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Porszén</w:t>
                      </w:r>
                      <w:proofErr w:type="spellEnd"/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rakodása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42EF8F" wp14:editId="28ED104D">
                <wp:simplePos x="0" y="0"/>
                <wp:positionH relativeFrom="column">
                  <wp:posOffset>3230480</wp:posOffset>
                </wp:positionH>
                <wp:positionV relativeFrom="paragraph">
                  <wp:posOffset>568911</wp:posOffset>
                </wp:positionV>
                <wp:extent cx="488950" cy="765175"/>
                <wp:effectExtent l="623887" t="4763" r="1588" b="39687"/>
                <wp:wrapNone/>
                <wp:docPr id="22" name="Obdélníkový popise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88950" cy="765175"/>
                        </a:xfrm>
                        <a:prstGeom prst="wedgeRectCallout">
                          <a:avLst>
                            <a:gd name="adj1" fmla="val 17980"/>
                            <a:gd name="adj2" fmla="val 130310"/>
                          </a:avLst>
                        </a:prstGeom>
                        <a:solidFill>
                          <a:srgbClr val="EEF181"/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32EE" w:rsidRPr="005232EE" w:rsidRDefault="005232EE" w:rsidP="005232EE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Osztályozott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szén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rakodása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bdélníkový popisek 13" o:spid="_x0000_s1030" type="#_x0000_t61" style="position:absolute;margin-left:254.35pt;margin-top:44.8pt;width:38.5pt;height:60.25pt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" adj="14684,38947" fillcolor="#eef181" stroked="f">
                <v:shadow on="t" color="black" opacity="22936f" origin=",.5" offset="0,.63889mm"/>
                <v:textbox>
                  <w:txbxContent>
                    <w:p w:rsidR="005232EE" w:rsidRPr="005232EE" w:rsidRDefault="005232EE" w:rsidP="005232EE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Os</w:t>
                      </w:r>
                      <w:bookmarkStart w:id="1" w:name="_GoBack"/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ztályozott</w:t>
                      </w:r>
                      <w:proofErr w:type="spellEnd"/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szén</w:t>
                      </w:r>
                      <w:proofErr w:type="spellEnd"/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rakodása</w:t>
                      </w:r>
                      <w:bookmarkEnd w:id="1"/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2351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5B9472" wp14:editId="405AD39F">
                <wp:simplePos x="0" y="0"/>
                <wp:positionH relativeFrom="column">
                  <wp:posOffset>3014187</wp:posOffset>
                </wp:positionH>
                <wp:positionV relativeFrom="paragraph">
                  <wp:posOffset>1928829</wp:posOffset>
                </wp:positionV>
                <wp:extent cx="908506" cy="765175"/>
                <wp:effectExtent l="585787" t="4763" r="1588" b="39687"/>
                <wp:wrapNone/>
                <wp:docPr id="10" name="Obdélníkový popise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8506" cy="765175"/>
                        </a:xfrm>
                        <a:prstGeom prst="wedgeRectCallout">
                          <a:avLst>
                            <a:gd name="adj1" fmla="val 27343"/>
                            <a:gd name="adj2" fmla="val 127009"/>
                          </a:avLst>
                        </a:prstGeom>
                        <a:solidFill>
                          <a:srgbClr val="EEF181"/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749" w:rsidRPr="00CD5FF9" w:rsidRDefault="00CD5FF9" w:rsidP="00C02749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de-DE"/>
                              </w:rPr>
                              <w:t>Beladung sortierte Kohle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61" style="position:absolute;margin-left:237.35pt;margin-top:151.9pt;width:71.55pt;height:60.2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" adj="16706,38234" fillcolor="#eef181" stroked="f">
                <v:shadow on="t" color="black" opacity="22936f" origin=",.5" offset="0,.63889mm"/>
                <v:textbox>
                  <w:txbxContent>
                    <w:p w:rsidR="00C02749" w:rsidRPr="00CD5FF9" w:rsidRDefault="00CD5FF9" w:rsidP="00C02749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  <w:lang w:val="de-DE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lang w:val="de-DE"/>
                        </w:rPr>
                        <w:t>Beladung sortierte Kohle</w:t>
                      </w:r>
                    </w:p>
                  </w:txbxContent>
                </v:textbox>
              </v:shape>
            </w:pict>
          </mc:Fallback>
        </mc:AlternateContent>
      </w:r>
      <w:r w:rsidR="00405ED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0BA28E" wp14:editId="0B680578">
                <wp:simplePos x="0" y="0"/>
                <wp:positionH relativeFrom="column">
                  <wp:posOffset>-1358265</wp:posOffset>
                </wp:positionH>
                <wp:positionV relativeFrom="paragraph">
                  <wp:posOffset>2581910</wp:posOffset>
                </wp:positionV>
                <wp:extent cx="763270" cy="947420"/>
                <wp:effectExtent l="3487420" t="70283705" r="32385" b="57150"/>
                <wp:wrapNone/>
                <wp:docPr id="18" name="Obdélníkový popise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148549">
                          <a:off x="0" y="0"/>
                          <a:ext cx="763270" cy="947420"/>
                        </a:xfrm>
                        <a:prstGeom prst="wedgeRectCallout">
                          <a:avLst>
                            <a:gd name="adj1" fmla="val -9271116"/>
                            <a:gd name="adj2" fmla="val -128287"/>
                          </a:avLst>
                        </a:prstGeom>
                        <a:solidFill>
                          <a:srgbClr val="EEF181"/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749" w:rsidRPr="00AA4383" w:rsidRDefault="00AA4383" w:rsidP="00C02749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de-DE"/>
                              </w:rPr>
                              <w:t xml:space="preserve">Beladung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de-DE"/>
                              </w:rPr>
                              <w:t>auDepot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61" style="position:absolute;margin-left:-106.95pt;margin-top:203.3pt;width:60.1pt;height:74.6pt;rotation:5623588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" adj="-1991761,-16910" fillcolor="#eef181" stroked="f">
                <v:shadow on="t" color="black" opacity="22936f" origin=",.5" offset="0,.63889mm"/>
                <v:textbox>
                  <w:txbxContent>
                    <w:p w:rsidR="00C02749" w:rsidRPr="00AA4383" w:rsidRDefault="00AA4383" w:rsidP="00C02749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  <w:lang w:val="de-DE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lang w:val="de-DE"/>
                        </w:rPr>
                        <w:t xml:space="preserve">Beladung </w:t>
                      </w:r>
                      <w:proofErr w:type="spellStart"/>
                      <w:r>
                        <w:rPr>
                          <w:color w:val="000000" w:themeColor="text1"/>
                          <w:sz w:val="16"/>
                          <w:szCs w:val="16"/>
                          <w:lang w:val="de-DE"/>
                        </w:rPr>
                        <w:t>auDepot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05ED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A684F1" wp14:editId="7F46DBCD">
                <wp:simplePos x="0" y="0"/>
                <wp:positionH relativeFrom="column">
                  <wp:posOffset>3825875</wp:posOffset>
                </wp:positionH>
                <wp:positionV relativeFrom="paragraph">
                  <wp:posOffset>5554345</wp:posOffset>
                </wp:positionV>
                <wp:extent cx="1152525" cy="666750"/>
                <wp:effectExtent l="310515" t="26035" r="41910" b="259715"/>
                <wp:wrapNone/>
                <wp:docPr id="17" name="Obdélníkový popise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191175">
                          <a:off x="0" y="0"/>
                          <a:ext cx="1152525" cy="666750"/>
                        </a:xfrm>
                        <a:prstGeom prst="wedgeRectCallout">
                          <a:avLst>
                            <a:gd name="adj1" fmla="val 66319"/>
                            <a:gd name="adj2" fmla="val 103454"/>
                          </a:avLst>
                        </a:prstGeom>
                        <a:solidFill>
                          <a:srgbClr val="EEF181"/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749" w:rsidRPr="00AA4383" w:rsidRDefault="00AA4383" w:rsidP="00C02749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de-DE"/>
                              </w:rPr>
                              <w:t>Ausfahrt zur Beladung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61" style="position:absolute;margin-left:301.25pt;margin-top:437.35pt;width:90.75pt;height:52.5pt;rotation:5670147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" adj="25125,33146" fillcolor="#eef181" stroked="f">
                <v:shadow on="t" color="black" opacity="22936f" origin=",.5" offset="0,.63889mm"/>
                <v:textbox>
                  <w:txbxContent>
                    <w:p w:rsidR="00C02749" w:rsidRPr="00AA4383" w:rsidRDefault="00AA4383" w:rsidP="00C02749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  <w:lang w:val="de-DE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lang w:val="de-DE"/>
                        </w:rPr>
                        <w:t>Ausfahrt zur Beladung</w:t>
                      </w:r>
                    </w:p>
                  </w:txbxContent>
                </v:textbox>
              </v:shape>
            </w:pict>
          </mc:Fallback>
        </mc:AlternateContent>
      </w:r>
      <w:r w:rsidR="00405ED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E68A1F" wp14:editId="0A4D8E5F">
                <wp:simplePos x="0" y="0"/>
                <wp:positionH relativeFrom="column">
                  <wp:posOffset>916940</wp:posOffset>
                </wp:positionH>
                <wp:positionV relativeFrom="paragraph">
                  <wp:posOffset>2753360</wp:posOffset>
                </wp:positionV>
                <wp:extent cx="658495" cy="900430"/>
                <wp:effectExtent l="0" t="189230" r="4445" b="28575"/>
                <wp:wrapNone/>
                <wp:docPr id="11" name="Obdélníkový popise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58495" cy="900430"/>
                        </a:xfrm>
                        <a:prstGeom prst="wedgeRectCallout">
                          <a:avLst>
                            <a:gd name="adj1" fmla="val -77574"/>
                            <a:gd name="adj2" fmla="val -24736"/>
                          </a:avLst>
                        </a:prstGeom>
                        <a:solidFill>
                          <a:srgbClr val="EEF181"/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749" w:rsidRPr="00CD5FF9" w:rsidRDefault="00CD5FF9" w:rsidP="00C02749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de-DE"/>
                              </w:rPr>
                              <w:t>Beladung Staubkohle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61" style="position:absolute;margin-left:72.2pt;margin-top:216.8pt;width:51.85pt;height:70.9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" adj="-5956,5457" fillcolor="#eef181" stroked="f">
                <v:shadow on="t" color="black" opacity="22936f" origin=",.5" offset="0,.63889mm"/>
                <v:textbox>
                  <w:txbxContent>
                    <w:p w:rsidR="00C02749" w:rsidRPr="00CD5FF9" w:rsidRDefault="00CD5FF9" w:rsidP="00C02749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  <w:lang w:val="de-DE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lang w:val="de-DE"/>
                        </w:rPr>
                        <w:t>Beladung Staubkohle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02749" w:rsidRPr="00615177" w:rsidSect="00F55BA3">
      <w:headerReference w:type="default" r:id="rId22"/>
      <w:footerReference w:type="default" r:id="rId23"/>
      <w:pgSz w:w="11906" w:h="16838"/>
      <w:pgMar w:top="1276" w:right="566" w:bottom="993" w:left="426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48EF" w:rsidRDefault="005548EF" w:rsidP="0064666A">
      <w:pPr>
        <w:spacing w:after="0" w:line="240" w:lineRule="auto"/>
      </w:pPr>
      <w:r>
        <w:separator/>
      </w:r>
    </w:p>
  </w:endnote>
  <w:endnote w:type="continuationSeparator" w:id="0">
    <w:p w:rsidR="005548EF" w:rsidRDefault="005548EF" w:rsidP="00646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66A" w:rsidRDefault="0064666A" w:rsidP="00A4576D">
    <w:pPr>
      <w:pStyle w:val="Zpat"/>
      <w:jc w:val="center"/>
    </w:pPr>
    <w:r>
      <w:rPr>
        <w:color w:val="808080" w:themeColor="background1" w:themeShade="80"/>
      </w:rPr>
      <w:t>Severočeské doly a.s</w:t>
    </w:r>
    <w:r>
      <w:rPr>
        <w:color w:val="808080" w:themeColor="background1" w:themeShade="80"/>
      </w:rPr>
      <w:tab/>
      <w:t xml:space="preserve">                            </w:t>
    </w:r>
    <w:r w:rsidRPr="0064666A">
      <w:rPr>
        <w:rFonts w:eastAsiaTheme="majorEastAsia" w:cstheme="majorBidi"/>
        <w:color w:val="808080" w:themeColor="background1" w:themeShade="80"/>
        <w:sz w:val="20"/>
        <w:szCs w:val="28"/>
      </w:rPr>
      <w:t xml:space="preserve">Str. </w:t>
    </w:r>
    <w:r w:rsidR="001D01BA" w:rsidRPr="0064666A">
      <w:rPr>
        <w:rFonts w:eastAsiaTheme="minorEastAsia"/>
        <w:color w:val="808080" w:themeColor="background1" w:themeShade="80"/>
        <w:sz w:val="20"/>
      </w:rPr>
      <w:fldChar w:fldCharType="begin"/>
    </w:r>
    <w:r w:rsidRPr="0064666A">
      <w:rPr>
        <w:color w:val="808080" w:themeColor="background1" w:themeShade="80"/>
        <w:sz w:val="20"/>
      </w:rPr>
      <w:instrText>PAGE    \* MERGEFORMAT</w:instrText>
    </w:r>
    <w:r w:rsidR="001D01BA" w:rsidRPr="0064666A">
      <w:rPr>
        <w:rFonts w:eastAsiaTheme="minorEastAsia"/>
        <w:color w:val="808080" w:themeColor="background1" w:themeShade="80"/>
        <w:sz w:val="20"/>
      </w:rPr>
      <w:fldChar w:fldCharType="separate"/>
    </w:r>
    <w:r w:rsidR="00F479AB" w:rsidRPr="00F479AB">
      <w:rPr>
        <w:rFonts w:eastAsiaTheme="majorEastAsia" w:cstheme="majorBidi"/>
        <w:noProof/>
        <w:color w:val="808080" w:themeColor="background1" w:themeShade="80"/>
        <w:sz w:val="20"/>
        <w:szCs w:val="28"/>
      </w:rPr>
      <w:t>1</w:t>
    </w:r>
    <w:r w:rsidR="001D01BA" w:rsidRPr="0064666A">
      <w:rPr>
        <w:rFonts w:eastAsiaTheme="majorEastAsia" w:cstheme="majorBidi"/>
        <w:color w:val="808080" w:themeColor="background1" w:themeShade="80"/>
        <w:sz w:val="20"/>
        <w:szCs w:val="28"/>
      </w:rPr>
      <w:fldChar w:fldCharType="end"/>
    </w:r>
    <w:r>
      <w:rPr>
        <w:rFonts w:eastAsiaTheme="majorEastAsia" w:cstheme="majorBidi"/>
        <w:color w:val="808080" w:themeColor="background1" w:themeShade="80"/>
        <w:sz w:val="20"/>
        <w:szCs w:val="28"/>
      </w:rPr>
      <w:tab/>
    </w:r>
    <w:r>
      <w:rPr>
        <w:rFonts w:eastAsiaTheme="majorEastAsia" w:cstheme="majorBidi"/>
        <w:color w:val="808080" w:themeColor="background1" w:themeShade="80"/>
        <w:sz w:val="20"/>
        <w:szCs w:val="28"/>
      </w:rPr>
      <w:tab/>
    </w:r>
    <w:r w:rsidR="00A95DFB">
      <w:rPr>
        <w:rFonts w:eastAsiaTheme="majorEastAsia" w:cstheme="majorBidi"/>
        <w:color w:val="808080" w:themeColor="background1" w:themeShade="80"/>
        <w:sz w:val="20"/>
        <w:szCs w:val="28"/>
      </w:rPr>
      <w:t>vytvořeno</w:t>
    </w:r>
    <w:r>
      <w:rPr>
        <w:rFonts w:eastAsiaTheme="majorEastAsia" w:cstheme="majorBidi"/>
        <w:color w:val="808080" w:themeColor="background1" w:themeShade="80"/>
        <w:sz w:val="20"/>
        <w:szCs w:val="28"/>
      </w:rPr>
      <w:t xml:space="preserve"> </w:t>
    </w:r>
    <w:proofErr w:type="gramStart"/>
    <w:r w:rsidR="00A95DFB">
      <w:rPr>
        <w:rFonts w:eastAsiaTheme="majorEastAsia" w:cstheme="majorBidi"/>
        <w:color w:val="808080" w:themeColor="background1" w:themeShade="80"/>
        <w:sz w:val="20"/>
        <w:szCs w:val="28"/>
      </w:rPr>
      <w:t>22.4.2015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48EF" w:rsidRDefault="005548EF" w:rsidP="0064666A">
      <w:pPr>
        <w:spacing w:after="0" w:line="240" w:lineRule="auto"/>
      </w:pPr>
      <w:r>
        <w:separator/>
      </w:r>
    </w:p>
  </w:footnote>
  <w:footnote w:type="continuationSeparator" w:id="0">
    <w:p w:rsidR="005548EF" w:rsidRDefault="005548EF" w:rsidP="006466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6F5" w:rsidRPr="00587759" w:rsidRDefault="00DD26F5" w:rsidP="00587759">
    <w:pPr>
      <w:pStyle w:val="Zhlav"/>
      <w:pBdr>
        <w:between w:val="single" w:sz="4" w:space="1" w:color="4F81BD" w:themeColor="accent1"/>
      </w:pBdr>
      <w:spacing w:line="276" w:lineRule="auto"/>
      <w:jc w:val="right"/>
      <w:rPr>
        <w:color w:val="FF3300"/>
      </w:rPr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4682490</wp:posOffset>
          </wp:positionH>
          <wp:positionV relativeFrom="paragraph">
            <wp:posOffset>-4445</wp:posOffset>
          </wp:positionV>
          <wp:extent cx="2249805" cy="481330"/>
          <wp:effectExtent l="0" t="0" r="0" b="0"/>
          <wp:wrapNone/>
          <wp:docPr id="24" name="Obráze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9805" cy="481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7759"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74614"/>
    <w:multiLevelType w:val="hybridMultilevel"/>
    <w:tmpl w:val="50600610"/>
    <w:lvl w:ilvl="0" w:tplc="0405000F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04" w:hanging="360"/>
      </w:pPr>
    </w:lvl>
    <w:lvl w:ilvl="2" w:tplc="0405001B" w:tentative="1">
      <w:start w:val="1"/>
      <w:numFmt w:val="lowerRoman"/>
      <w:lvlText w:val="%3."/>
      <w:lvlJc w:val="right"/>
      <w:pPr>
        <w:ind w:left="3924" w:hanging="180"/>
      </w:pPr>
    </w:lvl>
    <w:lvl w:ilvl="3" w:tplc="0405000F" w:tentative="1">
      <w:start w:val="1"/>
      <w:numFmt w:val="decimal"/>
      <w:lvlText w:val="%4."/>
      <w:lvlJc w:val="left"/>
      <w:pPr>
        <w:ind w:left="4644" w:hanging="360"/>
      </w:pPr>
    </w:lvl>
    <w:lvl w:ilvl="4" w:tplc="04050019" w:tentative="1">
      <w:start w:val="1"/>
      <w:numFmt w:val="lowerLetter"/>
      <w:lvlText w:val="%5."/>
      <w:lvlJc w:val="left"/>
      <w:pPr>
        <w:ind w:left="5364" w:hanging="360"/>
      </w:pPr>
    </w:lvl>
    <w:lvl w:ilvl="5" w:tplc="0405001B" w:tentative="1">
      <w:start w:val="1"/>
      <w:numFmt w:val="lowerRoman"/>
      <w:lvlText w:val="%6."/>
      <w:lvlJc w:val="right"/>
      <w:pPr>
        <w:ind w:left="6084" w:hanging="180"/>
      </w:pPr>
    </w:lvl>
    <w:lvl w:ilvl="6" w:tplc="0405000F" w:tentative="1">
      <w:start w:val="1"/>
      <w:numFmt w:val="decimal"/>
      <w:lvlText w:val="%7."/>
      <w:lvlJc w:val="left"/>
      <w:pPr>
        <w:ind w:left="6804" w:hanging="360"/>
      </w:pPr>
    </w:lvl>
    <w:lvl w:ilvl="7" w:tplc="04050019" w:tentative="1">
      <w:start w:val="1"/>
      <w:numFmt w:val="lowerLetter"/>
      <w:lvlText w:val="%8."/>
      <w:lvlJc w:val="left"/>
      <w:pPr>
        <w:ind w:left="7524" w:hanging="360"/>
      </w:pPr>
    </w:lvl>
    <w:lvl w:ilvl="8" w:tplc="040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">
    <w:nsid w:val="078C33CC"/>
    <w:multiLevelType w:val="hybridMultilevel"/>
    <w:tmpl w:val="15548E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202DC2"/>
    <w:multiLevelType w:val="hybridMultilevel"/>
    <w:tmpl w:val="B73AA0C8"/>
    <w:lvl w:ilvl="0" w:tplc="C8782F86">
      <w:start w:val="1"/>
      <w:numFmt w:val="decimal"/>
      <w:lvlText w:val="%1."/>
      <w:lvlJc w:val="left"/>
      <w:pPr>
        <w:ind w:left="45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76" w:hanging="360"/>
      </w:pPr>
    </w:lvl>
    <w:lvl w:ilvl="2" w:tplc="0405001B" w:tentative="1">
      <w:start w:val="1"/>
      <w:numFmt w:val="lowerRoman"/>
      <w:lvlText w:val="%3."/>
      <w:lvlJc w:val="right"/>
      <w:pPr>
        <w:ind w:left="1896" w:hanging="180"/>
      </w:pPr>
    </w:lvl>
    <w:lvl w:ilvl="3" w:tplc="0405000F" w:tentative="1">
      <w:start w:val="1"/>
      <w:numFmt w:val="decimal"/>
      <w:lvlText w:val="%4."/>
      <w:lvlJc w:val="left"/>
      <w:pPr>
        <w:ind w:left="2616" w:hanging="360"/>
      </w:pPr>
    </w:lvl>
    <w:lvl w:ilvl="4" w:tplc="04050019" w:tentative="1">
      <w:start w:val="1"/>
      <w:numFmt w:val="lowerLetter"/>
      <w:lvlText w:val="%5."/>
      <w:lvlJc w:val="left"/>
      <w:pPr>
        <w:ind w:left="3336" w:hanging="360"/>
      </w:pPr>
    </w:lvl>
    <w:lvl w:ilvl="5" w:tplc="0405001B" w:tentative="1">
      <w:start w:val="1"/>
      <w:numFmt w:val="lowerRoman"/>
      <w:lvlText w:val="%6."/>
      <w:lvlJc w:val="right"/>
      <w:pPr>
        <w:ind w:left="4056" w:hanging="180"/>
      </w:pPr>
    </w:lvl>
    <w:lvl w:ilvl="6" w:tplc="0405000F" w:tentative="1">
      <w:start w:val="1"/>
      <w:numFmt w:val="decimal"/>
      <w:lvlText w:val="%7."/>
      <w:lvlJc w:val="left"/>
      <w:pPr>
        <w:ind w:left="4776" w:hanging="360"/>
      </w:pPr>
    </w:lvl>
    <w:lvl w:ilvl="7" w:tplc="04050019" w:tentative="1">
      <w:start w:val="1"/>
      <w:numFmt w:val="lowerLetter"/>
      <w:lvlText w:val="%8."/>
      <w:lvlJc w:val="left"/>
      <w:pPr>
        <w:ind w:left="5496" w:hanging="360"/>
      </w:pPr>
    </w:lvl>
    <w:lvl w:ilvl="8" w:tplc="0405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3">
    <w:nsid w:val="2A054E2F"/>
    <w:multiLevelType w:val="hybridMultilevel"/>
    <w:tmpl w:val="D6F63034"/>
    <w:lvl w:ilvl="0" w:tplc="E43A2A72">
      <w:start w:val="7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7532CF"/>
    <w:multiLevelType w:val="hybridMultilevel"/>
    <w:tmpl w:val="D7DEFF7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9F2"/>
    <w:rsid w:val="0002351B"/>
    <w:rsid w:val="000602EA"/>
    <w:rsid w:val="000A500F"/>
    <w:rsid w:val="000A610A"/>
    <w:rsid w:val="000C35FC"/>
    <w:rsid w:val="000E4A89"/>
    <w:rsid w:val="000E4C17"/>
    <w:rsid w:val="000F6790"/>
    <w:rsid w:val="00160F1B"/>
    <w:rsid w:val="00180345"/>
    <w:rsid w:val="00186EF3"/>
    <w:rsid w:val="001952DB"/>
    <w:rsid w:val="00195F0C"/>
    <w:rsid w:val="001D01BA"/>
    <w:rsid w:val="00227A3B"/>
    <w:rsid w:val="00243386"/>
    <w:rsid w:val="00243E73"/>
    <w:rsid w:val="002C0A98"/>
    <w:rsid w:val="002D361F"/>
    <w:rsid w:val="002E7026"/>
    <w:rsid w:val="00305B45"/>
    <w:rsid w:val="00316C97"/>
    <w:rsid w:val="00320FEC"/>
    <w:rsid w:val="003A5F97"/>
    <w:rsid w:val="003B7437"/>
    <w:rsid w:val="003E4A90"/>
    <w:rsid w:val="00405ED4"/>
    <w:rsid w:val="00420C18"/>
    <w:rsid w:val="00434886"/>
    <w:rsid w:val="00484133"/>
    <w:rsid w:val="004E3C3C"/>
    <w:rsid w:val="00506BE5"/>
    <w:rsid w:val="0051049A"/>
    <w:rsid w:val="005232EE"/>
    <w:rsid w:val="005414FF"/>
    <w:rsid w:val="00553C26"/>
    <w:rsid w:val="0055450D"/>
    <w:rsid w:val="005548EF"/>
    <w:rsid w:val="005749F2"/>
    <w:rsid w:val="00577B05"/>
    <w:rsid w:val="00587759"/>
    <w:rsid w:val="005A2E7B"/>
    <w:rsid w:val="005C5115"/>
    <w:rsid w:val="005D547C"/>
    <w:rsid w:val="00615177"/>
    <w:rsid w:val="00630431"/>
    <w:rsid w:val="00643AB7"/>
    <w:rsid w:val="006454EC"/>
    <w:rsid w:val="0064666A"/>
    <w:rsid w:val="006466A8"/>
    <w:rsid w:val="00654619"/>
    <w:rsid w:val="00657FFA"/>
    <w:rsid w:val="006620F7"/>
    <w:rsid w:val="00693ED7"/>
    <w:rsid w:val="006E4F3E"/>
    <w:rsid w:val="006F2663"/>
    <w:rsid w:val="006F78CC"/>
    <w:rsid w:val="00720B0A"/>
    <w:rsid w:val="007C10BC"/>
    <w:rsid w:val="00813601"/>
    <w:rsid w:val="008156D6"/>
    <w:rsid w:val="00820460"/>
    <w:rsid w:val="0082285D"/>
    <w:rsid w:val="00822A90"/>
    <w:rsid w:val="008468CD"/>
    <w:rsid w:val="0085292F"/>
    <w:rsid w:val="00867707"/>
    <w:rsid w:val="008A46AA"/>
    <w:rsid w:val="008B3FD1"/>
    <w:rsid w:val="008E5009"/>
    <w:rsid w:val="0097605A"/>
    <w:rsid w:val="0098402D"/>
    <w:rsid w:val="00995418"/>
    <w:rsid w:val="009B7181"/>
    <w:rsid w:val="00A24AB6"/>
    <w:rsid w:val="00A33CA1"/>
    <w:rsid w:val="00A4576D"/>
    <w:rsid w:val="00A506B6"/>
    <w:rsid w:val="00A6145F"/>
    <w:rsid w:val="00A75B88"/>
    <w:rsid w:val="00A91873"/>
    <w:rsid w:val="00A95DFB"/>
    <w:rsid w:val="00AA4383"/>
    <w:rsid w:val="00AD6494"/>
    <w:rsid w:val="00AE2BE1"/>
    <w:rsid w:val="00B34299"/>
    <w:rsid w:val="00B43F8C"/>
    <w:rsid w:val="00B441A9"/>
    <w:rsid w:val="00B51119"/>
    <w:rsid w:val="00B86F90"/>
    <w:rsid w:val="00BD29C5"/>
    <w:rsid w:val="00C00599"/>
    <w:rsid w:val="00C02749"/>
    <w:rsid w:val="00C1428C"/>
    <w:rsid w:val="00C22EC7"/>
    <w:rsid w:val="00C74AA2"/>
    <w:rsid w:val="00C82E83"/>
    <w:rsid w:val="00C914BE"/>
    <w:rsid w:val="00CA1BA3"/>
    <w:rsid w:val="00CD5FF9"/>
    <w:rsid w:val="00CF25A5"/>
    <w:rsid w:val="00D04A6D"/>
    <w:rsid w:val="00D25E99"/>
    <w:rsid w:val="00D96673"/>
    <w:rsid w:val="00DA2198"/>
    <w:rsid w:val="00DA29F3"/>
    <w:rsid w:val="00DD26F5"/>
    <w:rsid w:val="00E36C05"/>
    <w:rsid w:val="00E53ABF"/>
    <w:rsid w:val="00E81A48"/>
    <w:rsid w:val="00EB6506"/>
    <w:rsid w:val="00EC138E"/>
    <w:rsid w:val="00F111E7"/>
    <w:rsid w:val="00F232BB"/>
    <w:rsid w:val="00F36760"/>
    <w:rsid w:val="00F479AB"/>
    <w:rsid w:val="00F55BA3"/>
    <w:rsid w:val="00F63D32"/>
    <w:rsid w:val="00FE5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49F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60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0F1B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4E3C3C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6466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4666A"/>
  </w:style>
  <w:style w:type="paragraph" w:styleId="Zpat">
    <w:name w:val="footer"/>
    <w:basedOn w:val="Normln"/>
    <w:link w:val="ZpatChar"/>
    <w:uiPriority w:val="99"/>
    <w:unhideWhenUsed/>
    <w:rsid w:val="006466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4666A"/>
  </w:style>
  <w:style w:type="paragraph" w:customStyle="1" w:styleId="target">
    <w:name w:val="target"/>
    <w:basedOn w:val="Normln"/>
    <w:rsid w:val="00AE2BE1"/>
    <w:pPr>
      <w:spacing w:after="0" w:line="240" w:lineRule="auto"/>
    </w:pPr>
    <w:rPr>
      <w:rFonts w:ascii="Calibri" w:eastAsia="MS Mincho" w:hAnsi="Calibri" w:cs="Arial"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49F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60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0F1B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4E3C3C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6466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4666A"/>
  </w:style>
  <w:style w:type="paragraph" w:styleId="Zpat">
    <w:name w:val="footer"/>
    <w:basedOn w:val="Normln"/>
    <w:link w:val="ZpatChar"/>
    <w:uiPriority w:val="99"/>
    <w:unhideWhenUsed/>
    <w:rsid w:val="006466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4666A"/>
  </w:style>
  <w:style w:type="paragraph" w:customStyle="1" w:styleId="target">
    <w:name w:val="target"/>
    <w:basedOn w:val="Normln"/>
    <w:rsid w:val="00AE2BE1"/>
    <w:pPr>
      <w:spacing w:after="0" w:line="240" w:lineRule="auto"/>
    </w:pPr>
    <w:rPr>
      <w:rFonts w:ascii="Calibri" w:eastAsia="MS Mincho" w:hAnsi="Calibri" w:cs="Arial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87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9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29732D-27C0-4592-A7B0-B1D9C080C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1016</Words>
  <Characters>5999</Characters>
  <Application>Microsoft Office Word</Application>
  <DocSecurity>0</DocSecurity>
  <Lines>49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Severočeské doly a.s.</Company>
  <LinksUpToDate>false</LinksUpToDate>
  <CharactersWithSpaces>7001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Josef Vokurka</dc:creator>
  <cp:lastModifiedBy>Jitka Kubů / Carbounion Bohemia</cp:lastModifiedBy>
  <cp:revision>2</cp:revision>
  <cp:lastPrinted>2015-04-29T09:07:00Z</cp:lastPrinted>
  <dcterms:created xsi:type="dcterms:W3CDTF">2015-04-29T09:54:00Z</dcterms:created>
  <dcterms:modified xsi:type="dcterms:W3CDTF">2015-04-29T09:54:00Z</dcterms:modified>
</cp:coreProperties>
</file>